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D43FC" w14:textId="77777777" w:rsidR="002C4ADC" w:rsidRPr="002C4ADC" w:rsidRDefault="002C4ADC" w:rsidP="002C4ADC">
      <w:pPr>
        <w:rPr>
          <w:b/>
          <w:bCs/>
          <w:sz w:val="28"/>
          <w:szCs w:val="28"/>
        </w:rPr>
      </w:pPr>
      <w:bookmarkStart w:id="0" w:name="_Hlk87993675"/>
      <w:r w:rsidRPr="002C4ADC">
        <w:rPr>
          <w:b/>
          <w:bCs/>
          <w:sz w:val="28"/>
          <w:szCs w:val="28"/>
        </w:rPr>
        <w:t>Notulen ALG d.d. 19 november 2020</w:t>
      </w:r>
    </w:p>
    <w:bookmarkEnd w:id="0"/>
    <w:p w14:paraId="5EA5D238" w14:textId="77777777" w:rsidR="002C4ADC" w:rsidRDefault="002C4ADC" w:rsidP="002C4ADC"/>
    <w:p w14:paraId="1A7E869D" w14:textId="77777777" w:rsidR="002C4ADC" w:rsidRDefault="002C4ADC" w:rsidP="002C4ADC">
      <w:r>
        <w:t>Aanwezig:</w:t>
      </w:r>
    </w:p>
    <w:p w14:paraId="02FEE777" w14:textId="77777777" w:rsidR="002C4ADC" w:rsidRDefault="002C4ADC" w:rsidP="002C4ADC">
      <w:pPr>
        <w:pStyle w:val="ListParagraph"/>
        <w:numPr>
          <w:ilvl w:val="0"/>
          <w:numId w:val="23"/>
        </w:numPr>
        <w:contextualSpacing/>
      </w:pPr>
      <w:r>
        <w:t>Dick Blaauw</w:t>
      </w:r>
    </w:p>
    <w:p w14:paraId="08027D13" w14:textId="77777777" w:rsidR="002C4ADC" w:rsidRDefault="002C4ADC" w:rsidP="002C4ADC">
      <w:pPr>
        <w:pStyle w:val="ListParagraph"/>
        <w:numPr>
          <w:ilvl w:val="0"/>
          <w:numId w:val="23"/>
        </w:numPr>
        <w:contextualSpacing/>
      </w:pPr>
      <w:r>
        <w:t>Erica Blaauw</w:t>
      </w:r>
    </w:p>
    <w:p w14:paraId="62850843" w14:textId="77777777" w:rsidR="002C4ADC" w:rsidRDefault="002C4ADC" w:rsidP="002C4ADC">
      <w:pPr>
        <w:pStyle w:val="ListParagraph"/>
        <w:numPr>
          <w:ilvl w:val="0"/>
          <w:numId w:val="23"/>
        </w:numPr>
        <w:contextualSpacing/>
      </w:pPr>
      <w:r>
        <w:t>Ruud Birza</w:t>
      </w:r>
    </w:p>
    <w:p w14:paraId="249AD251" w14:textId="77777777" w:rsidR="002C4ADC" w:rsidRDefault="002C4ADC" w:rsidP="002C4ADC">
      <w:pPr>
        <w:pStyle w:val="ListParagraph"/>
        <w:numPr>
          <w:ilvl w:val="0"/>
          <w:numId w:val="23"/>
        </w:numPr>
        <w:contextualSpacing/>
      </w:pPr>
      <w:r>
        <w:t>Alie Pera</w:t>
      </w:r>
    </w:p>
    <w:p w14:paraId="62832BC4" w14:textId="77777777" w:rsidR="002C4ADC" w:rsidRDefault="002C4ADC" w:rsidP="002C4ADC">
      <w:pPr>
        <w:pStyle w:val="ListParagraph"/>
        <w:numPr>
          <w:ilvl w:val="0"/>
          <w:numId w:val="23"/>
        </w:numPr>
        <w:contextualSpacing/>
      </w:pPr>
      <w:r>
        <w:t xml:space="preserve">Fokje van </w:t>
      </w:r>
      <w:proofErr w:type="spellStart"/>
      <w:r>
        <w:t>Hielkema</w:t>
      </w:r>
      <w:proofErr w:type="spellEnd"/>
    </w:p>
    <w:p w14:paraId="5D32DCD6" w14:textId="77777777" w:rsidR="002C4ADC" w:rsidRDefault="002C4ADC" w:rsidP="002C4ADC">
      <w:pPr>
        <w:pStyle w:val="ListParagraph"/>
        <w:numPr>
          <w:ilvl w:val="0"/>
          <w:numId w:val="23"/>
        </w:numPr>
        <w:contextualSpacing/>
      </w:pPr>
      <w:r>
        <w:t>Henk Nieuwenhuis</w:t>
      </w:r>
    </w:p>
    <w:p w14:paraId="034EE765" w14:textId="77777777" w:rsidR="002C4ADC" w:rsidRDefault="002C4ADC" w:rsidP="002C4ADC">
      <w:pPr>
        <w:pStyle w:val="ListParagraph"/>
        <w:numPr>
          <w:ilvl w:val="0"/>
          <w:numId w:val="23"/>
        </w:numPr>
        <w:contextualSpacing/>
      </w:pPr>
      <w:proofErr w:type="spellStart"/>
      <w:r>
        <w:t>Sytste</w:t>
      </w:r>
      <w:proofErr w:type="spellEnd"/>
      <w:r>
        <w:t xml:space="preserve"> Henstra</w:t>
      </w:r>
    </w:p>
    <w:p w14:paraId="050FC584" w14:textId="77777777" w:rsidR="002C4ADC" w:rsidRDefault="002C4ADC" w:rsidP="002C4ADC">
      <w:pPr>
        <w:pStyle w:val="ListParagraph"/>
        <w:numPr>
          <w:ilvl w:val="0"/>
          <w:numId w:val="23"/>
        </w:numPr>
        <w:contextualSpacing/>
      </w:pPr>
      <w:r>
        <w:t>Janneke van der Leest</w:t>
      </w:r>
    </w:p>
    <w:p w14:paraId="491918CB" w14:textId="77777777" w:rsidR="002C4ADC" w:rsidRDefault="002C4ADC" w:rsidP="002C4ADC">
      <w:pPr>
        <w:pStyle w:val="ListParagraph"/>
        <w:numPr>
          <w:ilvl w:val="0"/>
          <w:numId w:val="23"/>
        </w:numPr>
        <w:contextualSpacing/>
      </w:pPr>
      <w:r>
        <w:t>Manon Brander</w:t>
      </w:r>
    </w:p>
    <w:p w14:paraId="62D90B49" w14:textId="77777777" w:rsidR="002C4ADC" w:rsidRDefault="002C4ADC" w:rsidP="002C4ADC">
      <w:pPr>
        <w:pStyle w:val="ListParagraph"/>
        <w:numPr>
          <w:ilvl w:val="0"/>
          <w:numId w:val="23"/>
        </w:numPr>
        <w:contextualSpacing/>
      </w:pPr>
      <w:r>
        <w:t>Matthijs Slager</w:t>
      </w:r>
    </w:p>
    <w:p w14:paraId="3B92E17C" w14:textId="77777777" w:rsidR="002C4ADC" w:rsidRDefault="002C4ADC" w:rsidP="002C4ADC">
      <w:pPr>
        <w:pStyle w:val="ListParagraph"/>
        <w:numPr>
          <w:ilvl w:val="0"/>
          <w:numId w:val="23"/>
        </w:numPr>
        <w:contextualSpacing/>
      </w:pPr>
      <w:r>
        <w:t>Rinke Bolster</w:t>
      </w:r>
    </w:p>
    <w:p w14:paraId="0CE13674" w14:textId="77777777" w:rsidR="002C4ADC" w:rsidRDefault="002C4ADC" w:rsidP="002C4ADC">
      <w:pPr>
        <w:pStyle w:val="ListParagraph"/>
        <w:numPr>
          <w:ilvl w:val="0"/>
          <w:numId w:val="23"/>
        </w:numPr>
        <w:contextualSpacing/>
      </w:pPr>
      <w:r>
        <w:t>Jaap Waterberg</w:t>
      </w:r>
    </w:p>
    <w:p w14:paraId="36F2C2E7" w14:textId="77777777" w:rsidR="002C4ADC" w:rsidRDefault="002C4ADC" w:rsidP="002C4ADC">
      <w:pPr>
        <w:pStyle w:val="ListParagraph"/>
        <w:numPr>
          <w:ilvl w:val="0"/>
          <w:numId w:val="23"/>
        </w:numPr>
        <w:contextualSpacing/>
      </w:pPr>
      <w:r>
        <w:t>Esther Hamming</w:t>
      </w:r>
    </w:p>
    <w:p w14:paraId="1A2BEBB1" w14:textId="77777777" w:rsidR="002C4ADC" w:rsidRDefault="002C4ADC" w:rsidP="002C4ADC">
      <w:pPr>
        <w:pStyle w:val="ListParagraph"/>
        <w:numPr>
          <w:ilvl w:val="0"/>
          <w:numId w:val="23"/>
        </w:numPr>
        <w:contextualSpacing/>
      </w:pPr>
      <w:r>
        <w:t>Willy de Jong</w:t>
      </w:r>
    </w:p>
    <w:p w14:paraId="21FD9BA0" w14:textId="77777777" w:rsidR="002C4ADC" w:rsidRDefault="002C4ADC" w:rsidP="002C4ADC">
      <w:pPr>
        <w:pStyle w:val="ListParagraph"/>
        <w:numPr>
          <w:ilvl w:val="0"/>
          <w:numId w:val="23"/>
        </w:numPr>
        <w:contextualSpacing/>
      </w:pPr>
      <w:r>
        <w:t>Christiaan Schaafsma</w:t>
      </w:r>
    </w:p>
    <w:p w14:paraId="1948170E" w14:textId="77777777" w:rsidR="002C4ADC" w:rsidRDefault="002C4ADC" w:rsidP="002C4ADC">
      <w:pPr>
        <w:pStyle w:val="ListParagraph"/>
        <w:numPr>
          <w:ilvl w:val="0"/>
          <w:numId w:val="23"/>
        </w:numPr>
        <w:contextualSpacing/>
      </w:pPr>
      <w:r>
        <w:t>Herman Schutte</w:t>
      </w:r>
    </w:p>
    <w:p w14:paraId="7DA923F6" w14:textId="77777777" w:rsidR="002C4ADC" w:rsidRDefault="002C4ADC" w:rsidP="002C4ADC">
      <w:pPr>
        <w:pStyle w:val="ListParagraph"/>
        <w:numPr>
          <w:ilvl w:val="0"/>
          <w:numId w:val="23"/>
        </w:numPr>
        <w:contextualSpacing/>
      </w:pPr>
      <w:r>
        <w:t>Tjeerd de Jong</w:t>
      </w:r>
    </w:p>
    <w:p w14:paraId="5CD59731" w14:textId="77777777" w:rsidR="002C4ADC" w:rsidRDefault="002C4ADC" w:rsidP="002C4ADC">
      <w:pPr>
        <w:pStyle w:val="ListParagraph"/>
        <w:numPr>
          <w:ilvl w:val="0"/>
          <w:numId w:val="23"/>
        </w:numPr>
        <w:contextualSpacing/>
      </w:pPr>
      <w:r>
        <w:t xml:space="preserve">Janneke van </w:t>
      </w:r>
      <w:proofErr w:type="spellStart"/>
      <w:r>
        <w:t>Hielkema</w:t>
      </w:r>
      <w:proofErr w:type="spellEnd"/>
    </w:p>
    <w:p w14:paraId="09161257" w14:textId="77777777" w:rsidR="002C4ADC" w:rsidRDefault="002C4ADC" w:rsidP="002C4ADC">
      <w:pPr>
        <w:pStyle w:val="ListParagraph"/>
        <w:numPr>
          <w:ilvl w:val="0"/>
          <w:numId w:val="23"/>
        </w:numPr>
        <w:contextualSpacing/>
      </w:pPr>
      <w:r>
        <w:t>Appie van Til</w:t>
      </w:r>
    </w:p>
    <w:p w14:paraId="2ECA376C" w14:textId="77777777" w:rsidR="002C4ADC" w:rsidRDefault="002C4ADC" w:rsidP="002C4ADC">
      <w:pPr>
        <w:pStyle w:val="ListParagraph"/>
        <w:numPr>
          <w:ilvl w:val="0"/>
          <w:numId w:val="23"/>
        </w:numPr>
        <w:contextualSpacing/>
      </w:pPr>
      <w:r>
        <w:t>Willem Pera</w:t>
      </w:r>
    </w:p>
    <w:p w14:paraId="1EBCFD55" w14:textId="77777777" w:rsidR="002C4ADC" w:rsidRDefault="002C4ADC" w:rsidP="002C4ADC">
      <w:pPr>
        <w:pStyle w:val="ListParagraph"/>
        <w:numPr>
          <w:ilvl w:val="0"/>
          <w:numId w:val="23"/>
        </w:numPr>
        <w:contextualSpacing/>
      </w:pPr>
      <w:r>
        <w:t>Minke Brinkman</w:t>
      </w:r>
    </w:p>
    <w:p w14:paraId="534F6A36" w14:textId="77777777" w:rsidR="002C4ADC" w:rsidRDefault="002C4ADC" w:rsidP="002C4ADC"/>
    <w:p w14:paraId="28AA8CA2" w14:textId="77777777" w:rsidR="002C4ADC" w:rsidRDefault="002C4ADC" w:rsidP="002C4ADC">
      <w:r>
        <w:t>Afmeldingen (met kennisgeving):</w:t>
      </w:r>
    </w:p>
    <w:p w14:paraId="31E1F5B9" w14:textId="77777777" w:rsidR="002C4ADC" w:rsidRDefault="002C4ADC" w:rsidP="002C4ADC">
      <w:pPr>
        <w:pStyle w:val="ListParagraph"/>
        <w:numPr>
          <w:ilvl w:val="0"/>
          <w:numId w:val="31"/>
        </w:numPr>
        <w:contextualSpacing/>
      </w:pPr>
      <w:r>
        <w:t>Fred Pera</w:t>
      </w:r>
    </w:p>
    <w:p w14:paraId="449C9000" w14:textId="77777777" w:rsidR="002C4ADC" w:rsidRDefault="002C4ADC" w:rsidP="002C4ADC">
      <w:pPr>
        <w:pStyle w:val="ListParagraph"/>
        <w:numPr>
          <w:ilvl w:val="0"/>
          <w:numId w:val="31"/>
        </w:numPr>
        <w:contextualSpacing/>
      </w:pPr>
      <w:r>
        <w:t>Silvia Brouwer</w:t>
      </w:r>
    </w:p>
    <w:p w14:paraId="454D2904" w14:textId="77777777" w:rsidR="002C4ADC" w:rsidRDefault="002C4ADC" w:rsidP="002C4ADC">
      <w:pPr>
        <w:pStyle w:val="ListParagraph"/>
        <w:numPr>
          <w:ilvl w:val="0"/>
          <w:numId w:val="31"/>
        </w:numPr>
        <w:contextualSpacing/>
      </w:pPr>
      <w:r>
        <w:t>Sharon van der Leest</w:t>
      </w:r>
    </w:p>
    <w:p w14:paraId="3C2B5033" w14:textId="77777777" w:rsidR="002C4ADC" w:rsidRDefault="002C4ADC" w:rsidP="002C4ADC">
      <w:pPr>
        <w:pStyle w:val="ListParagraph"/>
        <w:numPr>
          <w:ilvl w:val="0"/>
          <w:numId w:val="31"/>
        </w:numPr>
        <w:contextualSpacing/>
      </w:pPr>
      <w:r>
        <w:t>Robert-Jan Hidding</w:t>
      </w:r>
      <w:r>
        <w:br w:type="page"/>
      </w:r>
    </w:p>
    <w:p w14:paraId="64B094E2" w14:textId="77777777" w:rsidR="002C4ADC" w:rsidRDefault="002C4ADC" w:rsidP="002C4ADC"/>
    <w:p w14:paraId="654C9291" w14:textId="77777777" w:rsidR="002C4ADC" w:rsidRPr="00CF4B14" w:rsidRDefault="002C4ADC" w:rsidP="002C4ADC">
      <w:pPr>
        <w:pStyle w:val="ListParagraph"/>
        <w:numPr>
          <w:ilvl w:val="0"/>
          <w:numId w:val="22"/>
        </w:numPr>
        <w:tabs>
          <w:tab w:val="left" w:pos="284"/>
        </w:tabs>
        <w:spacing w:before="120"/>
        <w:ind w:left="709" w:hanging="709"/>
        <w:contextualSpacing/>
        <w:rPr>
          <w:b/>
          <w:bCs/>
        </w:rPr>
      </w:pPr>
      <w:r w:rsidRPr="00CF4B14">
        <w:rPr>
          <w:b/>
          <w:bCs/>
        </w:rPr>
        <w:t>Opening</w:t>
      </w:r>
    </w:p>
    <w:p w14:paraId="459FB72B" w14:textId="77777777" w:rsidR="002C4ADC" w:rsidRDefault="002C4ADC" w:rsidP="002C4ADC">
      <w:pPr>
        <w:tabs>
          <w:tab w:val="left" w:pos="284"/>
        </w:tabs>
        <w:spacing w:before="120"/>
        <w:ind w:left="426" w:hanging="426"/>
      </w:pPr>
      <w:r>
        <w:tab/>
      </w:r>
      <w:r>
        <w:tab/>
        <w:t xml:space="preserve">Sytse heet ons welkom, legt uit hoe we Microsoft Teams gaan toepassen  en neemt de agenda door. Helaas kunnen we niet fysiek bij elkaar komen in het clubgebouw. Fijn dat er zoveel mensen aanwezig zijn. Het was een vreemd jaar als gevolg van de Corona pandemie.  </w:t>
      </w:r>
    </w:p>
    <w:p w14:paraId="1B42B514" w14:textId="77777777" w:rsidR="002C4ADC" w:rsidRPr="00CF4B14" w:rsidRDefault="002C4ADC" w:rsidP="002C4ADC">
      <w:pPr>
        <w:pStyle w:val="ListParagraph"/>
        <w:numPr>
          <w:ilvl w:val="0"/>
          <w:numId w:val="22"/>
        </w:numPr>
        <w:tabs>
          <w:tab w:val="left" w:pos="284"/>
        </w:tabs>
        <w:spacing w:before="120"/>
        <w:ind w:left="426" w:hanging="426"/>
        <w:contextualSpacing/>
        <w:rPr>
          <w:b/>
          <w:bCs/>
        </w:rPr>
      </w:pPr>
      <w:r w:rsidRPr="00CF4B14">
        <w:t xml:space="preserve"> </w:t>
      </w:r>
      <w:r w:rsidRPr="00CF4B14">
        <w:rPr>
          <w:b/>
          <w:bCs/>
        </w:rPr>
        <w:t>Ingekomen stukken</w:t>
      </w:r>
    </w:p>
    <w:p w14:paraId="69298C8A" w14:textId="77777777" w:rsidR="002C4ADC" w:rsidRDefault="002C4ADC" w:rsidP="002C4ADC">
      <w:pPr>
        <w:tabs>
          <w:tab w:val="left" w:pos="284"/>
        </w:tabs>
        <w:spacing w:before="120"/>
        <w:ind w:left="426" w:hanging="426"/>
      </w:pPr>
      <w:r>
        <w:tab/>
      </w:r>
      <w:r>
        <w:tab/>
        <w:t>Geen bijzonders</w:t>
      </w:r>
    </w:p>
    <w:p w14:paraId="7A0186E3" w14:textId="77777777" w:rsidR="002C4ADC" w:rsidRDefault="002C4ADC" w:rsidP="002C4ADC">
      <w:pPr>
        <w:tabs>
          <w:tab w:val="left" w:pos="284"/>
        </w:tabs>
        <w:spacing w:before="120"/>
      </w:pPr>
      <w:r>
        <w:t xml:space="preserve">3. </w:t>
      </w:r>
      <w:r>
        <w:tab/>
      </w:r>
      <w:r w:rsidRPr="00CF4B14">
        <w:rPr>
          <w:b/>
          <w:bCs/>
        </w:rPr>
        <w:t>Notulen</w:t>
      </w:r>
      <w:r>
        <w:rPr>
          <w:b/>
          <w:bCs/>
        </w:rPr>
        <w:t xml:space="preserve"> van de ALV d.d. 14 november 2019</w:t>
      </w:r>
    </w:p>
    <w:p w14:paraId="27A09CDD" w14:textId="77777777" w:rsidR="002C4ADC" w:rsidRDefault="002C4ADC" w:rsidP="002C4ADC">
      <w:pPr>
        <w:tabs>
          <w:tab w:val="left" w:pos="284"/>
        </w:tabs>
        <w:spacing w:before="120"/>
        <w:ind w:left="426" w:hanging="426"/>
      </w:pPr>
      <w:r>
        <w:tab/>
      </w:r>
      <w:r>
        <w:tab/>
        <w:t>Geen opmerkingen.</w:t>
      </w:r>
    </w:p>
    <w:p w14:paraId="57AEA16D" w14:textId="77777777" w:rsidR="002C4ADC" w:rsidRDefault="002C4ADC" w:rsidP="002C4ADC">
      <w:pPr>
        <w:tabs>
          <w:tab w:val="left" w:pos="284"/>
        </w:tabs>
        <w:spacing w:before="120"/>
      </w:pPr>
      <w:r>
        <w:t xml:space="preserve">4. </w:t>
      </w:r>
      <w:r w:rsidRPr="00CF4B14">
        <w:rPr>
          <w:b/>
          <w:bCs/>
        </w:rPr>
        <w:t>Jaarverslag secretariaat</w:t>
      </w:r>
    </w:p>
    <w:p w14:paraId="6173B5F3" w14:textId="77777777" w:rsidR="002C4ADC" w:rsidRDefault="002C4ADC" w:rsidP="002C4ADC">
      <w:pPr>
        <w:tabs>
          <w:tab w:val="left" w:pos="284"/>
        </w:tabs>
        <w:spacing w:before="120"/>
        <w:ind w:left="426" w:hanging="426"/>
      </w:pPr>
      <w:r>
        <w:tab/>
      </w:r>
      <w:r>
        <w:tab/>
        <w:t>Bijzonder jaar. Het bestuur is minder vaak bij elkaar gekomen. Veel activiteiten zijn niet doorgegaan. Gevolg: wat rustiger voor het bestuur.</w:t>
      </w:r>
    </w:p>
    <w:p w14:paraId="2F1825F0" w14:textId="77777777" w:rsidR="002C4ADC" w:rsidRDefault="002C4ADC" w:rsidP="002C4ADC">
      <w:pPr>
        <w:tabs>
          <w:tab w:val="left" w:pos="284"/>
        </w:tabs>
        <w:spacing w:before="120"/>
        <w:ind w:left="426" w:hanging="426"/>
      </w:pPr>
      <w:r>
        <w:tab/>
      </w:r>
      <w:r>
        <w:tab/>
        <w:t>Voor de corona tijd is er een aantal activiteiten doorgaan. Helaas is de slotdag niet doorgegaan. Het bestuur vindt het jammer dat de vele vrijwilligers die zich hebben in gezet, niet op de traditionele manier bedankt zijn.</w:t>
      </w:r>
    </w:p>
    <w:p w14:paraId="4C7428ED" w14:textId="77777777" w:rsidR="002C4ADC" w:rsidRDefault="002C4ADC" w:rsidP="002C4ADC">
      <w:pPr>
        <w:tabs>
          <w:tab w:val="left" w:pos="284"/>
        </w:tabs>
        <w:spacing w:before="120"/>
        <w:ind w:left="852" w:hanging="426"/>
      </w:pPr>
      <w:r>
        <w:t xml:space="preserve">Ledenaantal: </w:t>
      </w:r>
    </w:p>
    <w:p w14:paraId="1F52E38B" w14:textId="77777777" w:rsidR="002C4ADC" w:rsidRDefault="002C4ADC" w:rsidP="002C4ADC">
      <w:pPr>
        <w:pStyle w:val="ListParagraph"/>
        <w:numPr>
          <w:ilvl w:val="0"/>
          <w:numId w:val="24"/>
        </w:numPr>
        <w:tabs>
          <w:tab w:val="left" w:pos="284"/>
        </w:tabs>
        <w:spacing w:before="120"/>
        <w:ind w:left="1146"/>
        <w:contextualSpacing/>
      </w:pPr>
      <w:r>
        <w:t>November 2018: 84 leden</w:t>
      </w:r>
    </w:p>
    <w:p w14:paraId="49EFFDFF" w14:textId="77777777" w:rsidR="002C4ADC" w:rsidRDefault="002C4ADC" w:rsidP="002C4ADC">
      <w:pPr>
        <w:pStyle w:val="ListParagraph"/>
        <w:numPr>
          <w:ilvl w:val="0"/>
          <w:numId w:val="24"/>
        </w:numPr>
        <w:tabs>
          <w:tab w:val="left" w:pos="284"/>
        </w:tabs>
        <w:spacing w:before="120"/>
        <w:ind w:left="1146"/>
        <w:contextualSpacing/>
      </w:pPr>
      <w:r>
        <w:t>November 2019 85 leden</w:t>
      </w:r>
    </w:p>
    <w:p w14:paraId="16F009D0" w14:textId="77777777" w:rsidR="002C4ADC" w:rsidRDefault="002C4ADC" w:rsidP="002C4ADC">
      <w:pPr>
        <w:pStyle w:val="ListParagraph"/>
        <w:numPr>
          <w:ilvl w:val="0"/>
          <w:numId w:val="24"/>
        </w:numPr>
        <w:tabs>
          <w:tab w:val="left" w:pos="284"/>
        </w:tabs>
        <w:spacing w:before="120"/>
        <w:ind w:left="1146"/>
        <w:contextualSpacing/>
      </w:pPr>
      <w:r>
        <w:t>November 2020 71 leden (waarvan 64 spelend)</w:t>
      </w:r>
    </w:p>
    <w:p w14:paraId="11B532CD" w14:textId="77777777" w:rsidR="002C4ADC" w:rsidRDefault="002C4ADC" w:rsidP="002C4ADC">
      <w:pPr>
        <w:tabs>
          <w:tab w:val="left" w:pos="284"/>
        </w:tabs>
        <w:spacing w:before="120"/>
        <w:ind w:left="426" w:hanging="426"/>
      </w:pPr>
      <w:r>
        <w:tab/>
        <w:t>Het bestuur spreekt haar zorgen uit over de dalende trend van het aantal leden.  Er zijn veel leden weggegaan. Aanwas van nieuwe leden is ook uitgebleven</w:t>
      </w:r>
    </w:p>
    <w:p w14:paraId="6F6AABD3" w14:textId="77777777" w:rsidR="002C4ADC" w:rsidRDefault="002C4ADC" w:rsidP="002C4ADC">
      <w:pPr>
        <w:tabs>
          <w:tab w:val="left" w:pos="284"/>
        </w:tabs>
        <w:spacing w:before="120"/>
      </w:pPr>
      <w:r>
        <w:t xml:space="preserve">5. </w:t>
      </w:r>
      <w:r>
        <w:tab/>
      </w:r>
      <w:r w:rsidRPr="00CF4B14">
        <w:rPr>
          <w:b/>
          <w:bCs/>
        </w:rPr>
        <w:t>Bestuur</w:t>
      </w:r>
    </w:p>
    <w:p w14:paraId="6A4EB72F" w14:textId="77777777" w:rsidR="002C4ADC" w:rsidRDefault="002C4ADC" w:rsidP="002C4ADC">
      <w:pPr>
        <w:tabs>
          <w:tab w:val="left" w:pos="284"/>
        </w:tabs>
        <w:spacing w:before="120"/>
        <w:ind w:left="426" w:hanging="426"/>
      </w:pPr>
      <w:r>
        <w:tab/>
      </w:r>
      <w:r>
        <w:tab/>
        <w:t>Samenstelling huidig bestuur:</w:t>
      </w:r>
    </w:p>
    <w:p w14:paraId="68D677E3" w14:textId="77777777" w:rsidR="002C4ADC" w:rsidRDefault="002C4ADC" w:rsidP="002C4ADC">
      <w:pPr>
        <w:pStyle w:val="ListParagraph"/>
        <w:numPr>
          <w:ilvl w:val="0"/>
          <w:numId w:val="25"/>
        </w:numPr>
        <w:tabs>
          <w:tab w:val="left" w:pos="284"/>
        </w:tabs>
        <w:spacing w:before="120"/>
        <w:contextualSpacing/>
      </w:pPr>
      <w:r>
        <w:t>Voorzitter: vacant</w:t>
      </w:r>
    </w:p>
    <w:p w14:paraId="06C23C4D" w14:textId="77777777" w:rsidR="002C4ADC" w:rsidRDefault="002C4ADC" w:rsidP="002C4ADC">
      <w:pPr>
        <w:pStyle w:val="ListParagraph"/>
        <w:numPr>
          <w:ilvl w:val="0"/>
          <w:numId w:val="25"/>
        </w:numPr>
        <w:tabs>
          <w:tab w:val="left" w:pos="284"/>
        </w:tabs>
        <w:spacing w:before="120"/>
        <w:contextualSpacing/>
      </w:pPr>
      <w:r>
        <w:t>Penningmeester: Ruud Birza</w:t>
      </w:r>
    </w:p>
    <w:p w14:paraId="648FFA9C" w14:textId="77777777" w:rsidR="002C4ADC" w:rsidRDefault="002C4ADC" w:rsidP="002C4ADC">
      <w:pPr>
        <w:pStyle w:val="ListParagraph"/>
        <w:numPr>
          <w:ilvl w:val="0"/>
          <w:numId w:val="25"/>
        </w:numPr>
        <w:tabs>
          <w:tab w:val="left" w:pos="284"/>
        </w:tabs>
        <w:spacing w:before="120"/>
        <w:contextualSpacing/>
      </w:pPr>
      <w:r>
        <w:t>Secretaris: Sytse Henstra.</w:t>
      </w:r>
    </w:p>
    <w:p w14:paraId="028E2C0F" w14:textId="77777777" w:rsidR="002C4ADC" w:rsidRDefault="002C4ADC" w:rsidP="002C4ADC">
      <w:pPr>
        <w:pStyle w:val="ListParagraph"/>
        <w:numPr>
          <w:ilvl w:val="0"/>
          <w:numId w:val="25"/>
        </w:numPr>
        <w:tabs>
          <w:tab w:val="left" w:pos="284"/>
        </w:tabs>
        <w:spacing w:before="120"/>
        <w:contextualSpacing/>
      </w:pPr>
      <w:r>
        <w:t xml:space="preserve">Algemeen lid: Janneke van der Leest, </w:t>
      </w:r>
    </w:p>
    <w:p w14:paraId="233CF8D1" w14:textId="77777777" w:rsidR="002C4ADC" w:rsidRDefault="002C4ADC" w:rsidP="002C4ADC">
      <w:pPr>
        <w:pStyle w:val="ListParagraph"/>
        <w:numPr>
          <w:ilvl w:val="0"/>
          <w:numId w:val="25"/>
        </w:numPr>
        <w:tabs>
          <w:tab w:val="left" w:pos="284"/>
        </w:tabs>
        <w:spacing w:before="120"/>
        <w:contextualSpacing/>
      </w:pPr>
      <w:r>
        <w:t>Aspirant leden: Herman Schutte, Rinke Bolster en Henk Nieuwenhuis</w:t>
      </w:r>
    </w:p>
    <w:p w14:paraId="75223AB3" w14:textId="77777777" w:rsidR="002C4ADC" w:rsidRDefault="002C4ADC" w:rsidP="002C4ADC">
      <w:pPr>
        <w:tabs>
          <w:tab w:val="left" w:pos="284"/>
        </w:tabs>
        <w:spacing w:before="120"/>
        <w:ind w:left="426" w:hanging="426"/>
      </w:pPr>
      <w:r>
        <w:tab/>
        <w:t>Henk Nieuwenhuis stelt zich beschikbaar als voorzitter en stelt zich voor. Niemand heeft bezwaar.</w:t>
      </w:r>
    </w:p>
    <w:p w14:paraId="3D32CE87" w14:textId="77777777" w:rsidR="002C4ADC" w:rsidRDefault="002C4ADC" w:rsidP="002C4ADC">
      <w:pPr>
        <w:tabs>
          <w:tab w:val="left" w:pos="284"/>
        </w:tabs>
        <w:spacing w:before="120"/>
        <w:ind w:left="426" w:hanging="426"/>
      </w:pPr>
      <w:r>
        <w:tab/>
        <w:t xml:space="preserve">Rinke en Herman stellen zich voor. </w:t>
      </w:r>
    </w:p>
    <w:p w14:paraId="6129E14A" w14:textId="77777777" w:rsidR="002C4ADC" w:rsidRDefault="002C4ADC" w:rsidP="002C4ADC">
      <w:pPr>
        <w:tabs>
          <w:tab w:val="left" w:pos="284"/>
        </w:tabs>
        <w:spacing w:before="120"/>
        <w:ind w:left="426" w:hanging="426"/>
      </w:pPr>
      <w:r>
        <w:lastRenderedPageBreak/>
        <w:tab/>
        <w:t>De leden geven ook aan dat ze geen bezwaar hebben t.a.v. Herman en Rinke als algemeen bestuurslid</w:t>
      </w:r>
    </w:p>
    <w:p w14:paraId="1EB4C254" w14:textId="77777777" w:rsidR="002C4ADC" w:rsidRDefault="002C4ADC" w:rsidP="002C4ADC">
      <w:pPr>
        <w:tabs>
          <w:tab w:val="left" w:pos="284"/>
        </w:tabs>
        <w:spacing w:before="120"/>
        <w:ind w:left="426" w:hanging="426"/>
      </w:pPr>
    </w:p>
    <w:p w14:paraId="178FE051" w14:textId="77777777" w:rsidR="002C4ADC" w:rsidRDefault="002C4ADC" w:rsidP="002C4ADC">
      <w:pPr>
        <w:tabs>
          <w:tab w:val="left" w:pos="284"/>
        </w:tabs>
        <w:spacing w:before="120"/>
      </w:pPr>
      <w:r>
        <w:t xml:space="preserve">6. </w:t>
      </w:r>
      <w:r>
        <w:tab/>
      </w:r>
      <w:r w:rsidRPr="00CF4B14">
        <w:rPr>
          <w:b/>
          <w:bCs/>
        </w:rPr>
        <w:t>Financieel verslag</w:t>
      </w:r>
    </w:p>
    <w:p w14:paraId="059D4810" w14:textId="77777777" w:rsidR="002C4ADC" w:rsidRDefault="002C4ADC" w:rsidP="002C4ADC">
      <w:pPr>
        <w:tabs>
          <w:tab w:val="left" w:pos="284"/>
        </w:tabs>
        <w:spacing w:before="120"/>
        <w:ind w:left="426" w:hanging="426"/>
      </w:pPr>
      <w:r>
        <w:tab/>
        <w:t>Ruud presenteert het financieel overzicht en ligt het financieel verslag toe.</w:t>
      </w:r>
    </w:p>
    <w:p w14:paraId="7DE24FF9" w14:textId="77777777" w:rsidR="002C4ADC" w:rsidRDefault="002C4ADC" w:rsidP="002C4ADC">
      <w:pPr>
        <w:tabs>
          <w:tab w:val="left" w:pos="284"/>
        </w:tabs>
        <w:spacing w:before="120"/>
        <w:ind w:left="426" w:hanging="426"/>
      </w:pPr>
      <w:r>
        <w:tab/>
        <w:t xml:space="preserve">Positief resultaat van seizoen 2019/2020 met 1.4910,00. Dit komt o.a. doordat we een aantal kosten niet hebben gehad als gevolg van de coronacrisis. We hebben ook een aantal inkomsten gemist. </w:t>
      </w:r>
    </w:p>
    <w:p w14:paraId="6E22EC34" w14:textId="77777777" w:rsidR="002C4ADC" w:rsidRDefault="002C4ADC" w:rsidP="002C4ADC">
      <w:pPr>
        <w:pStyle w:val="ListParagraph"/>
        <w:numPr>
          <w:ilvl w:val="0"/>
          <w:numId w:val="26"/>
        </w:numPr>
        <w:tabs>
          <w:tab w:val="left" w:pos="284"/>
        </w:tabs>
        <w:spacing w:before="120"/>
        <w:contextualSpacing/>
      </w:pPr>
      <w:r>
        <w:t>TT-opbrengsten van het seizoen ervoor is nu ingeboekt</w:t>
      </w:r>
    </w:p>
    <w:p w14:paraId="4CCC84B2" w14:textId="77777777" w:rsidR="002C4ADC" w:rsidRDefault="002C4ADC" w:rsidP="002C4ADC">
      <w:pPr>
        <w:pStyle w:val="ListParagraph"/>
        <w:numPr>
          <w:ilvl w:val="0"/>
          <w:numId w:val="26"/>
        </w:numPr>
        <w:tabs>
          <w:tab w:val="left" w:pos="284"/>
        </w:tabs>
        <w:spacing w:before="120"/>
        <w:contextualSpacing/>
      </w:pPr>
      <w:r>
        <w:t>meer contributie dan begroot</w:t>
      </w:r>
    </w:p>
    <w:p w14:paraId="5D0B799A" w14:textId="77777777" w:rsidR="002C4ADC" w:rsidRDefault="002C4ADC" w:rsidP="002C4ADC">
      <w:pPr>
        <w:pStyle w:val="ListParagraph"/>
        <w:numPr>
          <w:ilvl w:val="0"/>
          <w:numId w:val="26"/>
        </w:numPr>
        <w:tabs>
          <w:tab w:val="left" w:pos="284"/>
        </w:tabs>
        <w:spacing w:before="120"/>
        <w:contextualSpacing/>
      </w:pPr>
      <w:r>
        <w:t xml:space="preserve">minder inkomsten uit club van 50 </w:t>
      </w:r>
    </w:p>
    <w:p w14:paraId="1C44FA17" w14:textId="77777777" w:rsidR="002C4ADC" w:rsidRDefault="002C4ADC" w:rsidP="002C4ADC">
      <w:pPr>
        <w:pStyle w:val="ListParagraph"/>
        <w:numPr>
          <w:ilvl w:val="0"/>
          <w:numId w:val="26"/>
        </w:numPr>
        <w:tabs>
          <w:tab w:val="left" w:pos="284"/>
        </w:tabs>
        <w:spacing w:before="120"/>
        <w:contextualSpacing/>
      </w:pPr>
      <w:r>
        <w:t>minder kosten t.a.v. accommodaties</w:t>
      </w:r>
    </w:p>
    <w:p w14:paraId="1D3B0279" w14:textId="77777777" w:rsidR="002C4ADC" w:rsidRDefault="002C4ADC" w:rsidP="002C4ADC">
      <w:pPr>
        <w:pStyle w:val="ListParagraph"/>
        <w:numPr>
          <w:ilvl w:val="0"/>
          <w:numId w:val="26"/>
        </w:numPr>
        <w:tabs>
          <w:tab w:val="left" w:pos="284"/>
        </w:tabs>
        <w:spacing w:before="120"/>
        <w:contextualSpacing/>
      </w:pPr>
      <w:r>
        <w:t>Kantine: hogere omzet door verkoop extra's</w:t>
      </w:r>
    </w:p>
    <w:p w14:paraId="7BDAA5AF" w14:textId="77777777" w:rsidR="002C4ADC" w:rsidRDefault="002C4ADC" w:rsidP="002C4ADC">
      <w:pPr>
        <w:pStyle w:val="ListParagraph"/>
        <w:numPr>
          <w:ilvl w:val="0"/>
          <w:numId w:val="26"/>
        </w:numPr>
        <w:tabs>
          <w:tab w:val="left" w:pos="284"/>
        </w:tabs>
        <w:spacing w:before="120"/>
        <w:contextualSpacing/>
      </w:pPr>
      <w:r>
        <w:t xml:space="preserve">uitstellen van sponsorgelden als gevolg van </w:t>
      </w:r>
      <w:proofErr w:type="spellStart"/>
      <w:r>
        <w:t>corona-crisis</w:t>
      </w:r>
      <w:proofErr w:type="spellEnd"/>
    </w:p>
    <w:p w14:paraId="0E132097" w14:textId="77777777" w:rsidR="002C4ADC" w:rsidRDefault="002C4ADC" w:rsidP="002C4ADC">
      <w:pPr>
        <w:pStyle w:val="ListParagraph"/>
        <w:numPr>
          <w:ilvl w:val="0"/>
          <w:numId w:val="26"/>
        </w:numPr>
        <w:tabs>
          <w:tab w:val="left" w:pos="284"/>
        </w:tabs>
        <w:spacing w:before="120"/>
        <w:contextualSpacing/>
      </w:pPr>
      <w:r>
        <w:t>NL Doet: investering in bankstel, tafel (met bijdrage Oranjefonds)</w:t>
      </w:r>
    </w:p>
    <w:p w14:paraId="0ED5F7A2" w14:textId="77777777" w:rsidR="002C4ADC" w:rsidRDefault="002C4ADC" w:rsidP="002C4ADC">
      <w:pPr>
        <w:tabs>
          <w:tab w:val="left" w:pos="284"/>
        </w:tabs>
        <w:spacing w:before="120"/>
        <w:ind w:left="426" w:hanging="426"/>
      </w:pPr>
    </w:p>
    <w:p w14:paraId="4189ACDC" w14:textId="77777777" w:rsidR="002C4ADC" w:rsidRDefault="002C4ADC" w:rsidP="002C4ADC">
      <w:pPr>
        <w:pStyle w:val="ListParagraph"/>
        <w:numPr>
          <w:ilvl w:val="0"/>
          <w:numId w:val="27"/>
        </w:numPr>
        <w:tabs>
          <w:tab w:val="left" w:pos="284"/>
        </w:tabs>
        <w:spacing w:before="120"/>
        <w:contextualSpacing/>
      </w:pPr>
      <w:r>
        <w:t>opmerking van Matthijs: We hebben als vereniging de kans om geld te ontvangen van de gemeente ten behoeve van de kosten rondom het "corona-</w:t>
      </w:r>
      <w:proofErr w:type="spellStart"/>
      <w:r>
        <w:t>proof</w:t>
      </w:r>
      <w:proofErr w:type="spellEnd"/>
      <w:r>
        <w:t>" maken van onze korfbal omgeving.</w:t>
      </w:r>
    </w:p>
    <w:p w14:paraId="59B957CD" w14:textId="77777777" w:rsidR="002C4ADC" w:rsidRDefault="002C4ADC" w:rsidP="002C4ADC">
      <w:pPr>
        <w:pStyle w:val="ListParagraph"/>
        <w:numPr>
          <w:ilvl w:val="0"/>
          <w:numId w:val="27"/>
        </w:numPr>
        <w:tabs>
          <w:tab w:val="left" w:pos="284"/>
        </w:tabs>
        <w:spacing w:before="120"/>
        <w:contextualSpacing/>
      </w:pPr>
      <w:r>
        <w:t xml:space="preserve">Vraag van Jaap Waterberg: komen we nog in aanmerking voor subsidies (TASO regeling)? </w:t>
      </w:r>
    </w:p>
    <w:p w14:paraId="366A322F" w14:textId="77777777" w:rsidR="002C4ADC" w:rsidRDefault="002C4ADC" w:rsidP="002C4ADC">
      <w:pPr>
        <w:tabs>
          <w:tab w:val="left" w:pos="284"/>
        </w:tabs>
        <w:spacing w:before="120"/>
      </w:pPr>
      <w:r>
        <w:t xml:space="preserve">Begroting is lastig gezien het feit dat de toekomst nogal onzeker is als gevolg van de </w:t>
      </w:r>
      <w:proofErr w:type="spellStart"/>
      <w:r>
        <w:t>corona-crisis</w:t>
      </w:r>
      <w:proofErr w:type="spellEnd"/>
      <w:r>
        <w:t xml:space="preserve">. Het bestuur heeft het huidige jaar als basis gepakt. </w:t>
      </w:r>
    </w:p>
    <w:p w14:paraId="2313FF55" w14:textId="77777777" w:rsidR="002C4ADC" w:rsidRDefault="002C4ADC" w:rsidP="002C4ADC">
      <w:pPr>
        <w:pStyle w:val="ListParagraph"/>
        <w:numPr>
          <w:ilvl w:val="0"/>
          <w:numId w:val="28"/>
        </w:numPr>
        <w:tabs>
          <w:tab w:val="left" w:pos="284"/>
        </w:tabs>
        <w:spacing w:before="120"/>
        <w:contextualSpacing/>
      </w:pPr>
      <w:r>
        <w:t>minder inkomsten als gevolg van minder leden</w:t>
      </w:r>
    </w:p>
    <w:p w14:paraId="51371394" w14:textId="77777777" w:rsidR="002C4ADC" w:rsidRDefault="002C4ADC" w:rsidP="002C4ADC">
      <w:pPr>
        <w:pStyle w:val="ListParagraph"/>
        <w:numPr>
          <w:ilvl w:val="0"/>
          <w:numId w:val="28"/>
        </w:numPr>
        <w:tabs>
          <w:tab w:val="left" w:pos="284"/>
        </w:tabs>
        <w:spacing w:before="120"/>
        <w:contextualSpacing/>
      </w:pPr>
      <w:r>
        <w:t>sponsoring blijft op vergelijkbaar niveau</w:t>
      </w:r>
    </w:p>
    <w:p w14:paraId="48F6FB58" w14:textId="77777777" w:rsidR="002C4ADC" w:rsidRDefault="002C4ADC" w:rsidP="002C4ADC">
      <w:pPr>
        <w:pStyle w:val="ListParagraph"/>
        <w:numPr>
          <w:ilvl w:val="0"/>
          <w:numId w:val="28"/>
        </w:numPr>
        <w:tabs>
          <w:tab w:val="left" w:pos="284"/>
        </w:tabs>
        <w:spacing w:before="120"/>
        <w:contextualSpacing/>
      </w:pPr>
      <w:r>
        <w:t>jeugdactiviteiten hebben we toch weer bedragen opgenomen</w:t>
      </w:r>
    </w:p>
    <w:p w14:paraId="46152BFF" w14:textId="77777777" w:rsidR="002C4ADC" w:rsidRDefault="002C4ADC" w:rsidP="002C4ADC">
      <w:pPr>
        <w:pStyle w:val="ListParagraph"/>
        <w:numPr>
          <w:ilvl w:val="0"/>
          <w:numId w:val="28"/>
        </w:numPr>
        <w:tabs>
          <w:tab w:val="left" w:pos="284"/>
        </w:tabs>
        <w:spacing w:before="120"/>
        <w:contextualSpacing/>
      </w:pPr>
      <w:r>
        <w:t>materialen verwachten we wat meer uitgaven, komend jaar</w:t>
      </w:r>
    </w:p>
    <w:p w14:paraId="3545A4FD" w14:textId="77777777" w:rsidR="002C4ADC" w:rsidRDefault="002C4ADC" w:rsidP="002C4ADC">
      <w:pPr>
        <w:tabs>
          <w:tab w:val="left" w:pos="284"/>
        </w:tabs>
        <w:spacing w:before="120"/>
      </w:pPr>
      <w:r>
        <w:t xml:space="preserve">Vraag van Esther: waar zijn de kosten vrijwilligers voor? --&gt; Ruud: voor de trainers / aanschaf scheidsrechters shirtjes. </w:t>
      </w:r>
    </w:p>
    <w:p w14:paraId="4BD73F19" w14:textId="77777777" w:rsidR="002C4ADC" w:rsidRDefault="002C4ADC" w:rsidP="002C4ADC">
      <w:pPr>
        <w:tabs>
          <w:tab w:val="left" w:pos="284"/>
        </w:tabs>
        <w:spacing w:before="120"/>
      </w:pPr>
      <w:r>
        <w:t>Begroting is in totaal positief (met 1.234,79 euro)</w:t>
      </w:r>
    </w:p>
    <w:p w14:paraId="1B9C7CF9" w14:textId="77777777" w:rsidR="002C4ADC" w:rsidRDefault="002C4ADC" w:rsidP="002C4ADC">
      <w:pPr>
        <w:tabs>
          <w:tab w:val="left" w:pos="284"/>
        </w:tabs>
        <w:spacing w:before="120"/>
      </w:pPr>
      <w:r>
        <w:t xml:space="preserve">Vraag van Christiaan: doen we nog een aantal </w:t>
      </w:r>
      <w:proofErr w:type="spellStart"/>
      <w:r>
        <w:t>coronaproof</w:t>
      </w:r>
      <w:proofErr w:type="spellEnd"/>
      <w:r>
        <w:t xml:space="preserve"> acties?</w:t>
      </w:r>
    </w:p>
    <w:p w14:paraId="5D731C98" w14:textId="77777777" w:rsidR="002C4ADC" w:rsidRDefault="002C4ADC" w:rsidP="002C4ADC">
      <w:pPr>
        <w:tabs>
          <w:tab w:val="left" w:pos="284"/>
        </w:tabs>
        <w:spacing w:before="120"/>
      </w:pPr>
      <w:r>
        <w:t>Antwoord: grote clubactie wel, suikerbrodenactie gaat vooralsnog niet door. Advies vanuit de leden is om toch in een bepaalde vorm de suikerbrodenactie uit te voeren.</w:t>
      </w:r>
    </w:p>
    <w:p w14:paraId="241CDFA4" w14:textId="77777777" w:rsidR="002C4ADC" w:rsidRDefault="002C4ADC" w:rsidP="002C4ADC">
      <w:pPr>
        <w:tabs>
          <w:tab w:val="left" w:pos="284"/>
        </w:tabs>
        <w:spacing w:before="120"/>
      </w:pPr>
      <w:r>
        <w:t xml:space="preserve">Advies vanuit de leden is om toch nog verder te kijken naar geldinzamelacties. </w:t>
      </w:r>
    </w:p>
    <w:p w14:paraId="02BC6A0D" w14:textId="77777777" w:rsidR="002C4ADC" w:rsidRDefault="002C4ADC" w:rsidP="002C4ADC">
      <w:pPr>
        <w:tabs>
          <w:tab w:val="left" w:pos="284"/>
        </w:tabs>
        <w:spacing w:before="120"/>
      </w:pPr>
      <w:r>
        <w:lastRenderedPageBreak/>
        <w:t xml:space="preserve">Manon heeft nog een vraag over de TT-actie: Tip is om een oproep te doen op de site om ook ouders te motiveren om mee te doen. Met de TT-actie is veel geld mee te verdienen. </w:t>
      </w:r>
    </w:p>
    <w:p w14:paraId="113D358A" w14:textId="77777777" w:rsidR="002C4ADC" w:rsidRDefault="002C4ADC" w:rsidP="002C4ADC">
      <w:pPr>
        <w:tabs>
          <w:tab w:val="left" w:pos="284"/>
        </w:tabs>
        <w:spacing w:before="120"/>
      </w:pPr>
      <w:r>
        <w:t xml:space="preserve">Wellicht is het verstandig om hier actiever mensen voor te werven. </w:t>
      </w:r>
    </w:p>
    <w:p w14:paraId="743BA72E" w14:textId="77777777" w:rsidR="002C4ADC" w:rsidRDefault="002C4ADC" w:rsidP="002C4ADC">
      <w:pPr>
        <w:tabs>
          <w:tab w:val="left" w:pos="284"/>
        </w:tabs>
        <w:spacing w:before="120"/>
      </w:pPr>
      <w:r>
        <w:t>Vraag van Janneke: 4 loten per gezin (grote clubactie) is niet zo heel veel. Is het een idee om het aantal te verhogen naar bijvoorbeeld 4 loten per lid?</w:t>
      </w:r>
    </w:p>
    <w:p w14:paraId="2F897B76" w14:textId="77777777" w:rsidR="002C4ADC" w:rsidRDefault="002C4ADC" w:rsidP="002C4ADC">
      <w:pPr>
        <w:tabs>
          <w:tab w:val="left" w:pos="284"/>
        </w:tabs>
        <w:spacing w:before="120"/>
      </w:pPr>
      <w:r>
        <w:t xml:space="preserve">Antwoord van het bestuur: 4 loten per gezin is vooral bedoeld om de gezinnen met veel kinderen op korfbal, niet met heel veel loten in de maag te splitsen. Het bestuur gaat kijken welke mogelijkheden er zijn. </w:t>
      </w:r>
    </w:p>
    <w:p w14:paraId="48521923" w14:textId="77777777" w:rsidR="002C4ADC" w:rsidRDefault="002C4ADC" w:rsidP="002C4ADC">
      <w:pPr>
        <w:tabs>
          <w:tab w:val="left" w:pos="284"/>
        </w:tabs>
        <w:spacing w:before="120"/>
      </w:pPr>
      <w:r>
        <w:t>Sytse geeft aan dat het bestuur erover zit te denken om een commissie hiervoor in het leven te roepen. Dit om het bestuur te ontlasten. Nu komen deze acties vaak bij dezelfde mensen terecht.</w:t>
      </w:r>
    </w:p>
    <w:p w14:paraId="109B2132" w14:textId="77777777" w:rsidR="002C4ADC" w:rsidRDefault="002C4ADC" w:rsidP="002C4ADC">
      <w:pPr>
        <w:tabs>
          <w:tab w:val="left" w:pos="284"/>
        </w:tabs>
        <w:spacing w:before="120"/>
        <w:rPr>
          <w:b/>
          <w:bCs/>
        </w:rPr>
      </w:pPr>
    </w:p>
    <w:p w14:paraId="2A552799" w14:textId="77777777" w:rsidR="002C4ADC" w:rsidRDefault="002C4ADC" w:rsidP="002C4ADC">
      <w:pPr>
        <w:tabs>
          <w:tab w:val="left" w:pos="284"/>
        </w:tabs>
        <w:spacing w:before="120"/>
        <w:rPr>
          <w:b/>
          <w:bCs/>
        </w:rPr>
      </w:pPr>
    </w:p>
    <w:p w14:paraId="1FDCE769" w14:textId="77777777" w:rsidR="002C4ADC" w:rsidRPr="00B13822" w:rsidRDefault="002C4ADC" w:rsidP="002C4ADC">
      <w:pPr>
        <w:tabs>
          <w:tab w:val="left" w:pos="284"/>
        </w:tabs>
        <w:spacing w:before="120"/>
        <w:rPr>
          <w:b/>
          <w:bCs/>
        </w:rPr>
      </w:pPr>
      <w:r w:rsidRPr="00B13822">
        <w:rPr>
          <w:b/>
          <w:bCs/>
        </w:rPr>
        <w:t>Kascommissie</w:t>
      </w:r>
      <w:r>
        <w:rPr>
          <w:b/>
          <w:bCs/>
        </w:rPr>
        <w:t xml:space="preserve"> (Brechtje en Koos)</w:t>
      </w:r>
    </w:p>
    <w:p w14:paraId="78A65DEA" w14:textId="77777777" w:rsidR="002C4ADC" w:rsidRDefault="002C4ADC" w:rsidP="002C4ADC">
      <w:pPr>
        <w:tabs>
          <w:tab w:val="left" w:pos="284"/>
        </w:tabs>
        <w:spacing w:before="120"/>
        <w:ind w:left="426" w:hanging="426"/>
      </w:pPr>
      <w:r>
        <w:tab/>
      </w:r>
      <w:r>
        <w:tab/>
        <w:t>Henk geeft aan dat het verslag is goedgekeurd. Het bestuur krijgt decharge</w:t>
      </w:r>
    </w:p>
    <w:p w14:paraId="216DD1BF" w14:textId="77777777" w:rsidR="002C4ADC" w:rsidRDefault="002C4ADC" w:rsidP="002C4ADC">
      <w:pPr>
        <w:tabs>
          <w:tab w:val="left" w:pos="284"/>
        </w:tabs>
        <w:spacing w:before="120"/>
        <w:ind w:left="426" w:hanging="426"/>
      </w:pPr>
      <w:r>
        <w:tab/>
      </w:r>
      <w:r>
        <w:tab/>
        <w:t>Nieuwe Kas commissie, Koos Brander en Matthijs Slager.</w:t>
      </w:r>
    </w:p>
    <w:p w14:paraId="0D144A0E" w14:textId="77777777" w:rsidR="002C4ADC" w:rsidRDefault="002C4ADC" w:rsidP="002C4ADC">
      <w:pPr>
        <w:tabs>
          <w:tab w:val="left" w:pos="284"/>
        </w:tabs>
        <w:spacing w:before="120"/>
        <w:rPr>
          <w:b/>
          <w:bCs/>
        </w:rPr>
      </w:pPr>
    </w:p>
    <w:p w14:paraId="5E69C15E" w14:textId="77777777" w:rsidR="002C4ADC" w:rsidRDefault="002C4ADC" w:rsidP="002C4ADC">
      <w:pPr>
        <w:tabs>
          <w:tab w:val="left" w:pos="284"/>
        </w:tabs>
        <w:spacing w:before="120"/>
      </w:pPr>
      <w:r>
        <w:t>7.  Bestuur en beleid</w:t>
      </w:r>
    </w:p>
    <w:p w14:paraId="1A2C1B87" w14:textId="77777777" w:rsidR="002C4ADC" w:rsidRDefault="002C4ADC" w:rsidP="002C4ADC">
      <w:pPr>
        <w:pStyle w:val="ListParagraph"/>
        <w:numPr>
          <w:ilvl w:val="0"/>
          <w:numId w:val="29"/>
        </w:numPr>
        <w:tabs>
          <w:tab w:val="left" w:pos="284"/>
        </w:tabs>
        <w:spacing w:before="120"/>
        <w:contextualSpacing/>
      </w:pPr>
      <w:r>
        <w:t>In het afgelopen seizoen heeft het bestuur zich vooral gericht op de lopende zaken, zoals de financiën, beheer voorzieningen en diverse activiteiten.</w:t>
      </w:r>
    </w:p>
    <w:p w14:paraId="2928BE7F" w14:textId="77777777" w:rsidR="002C4ADC" w:rsidRDefault="002C4ADC" w:rsidP="002C4ADC">
      <w:pPr>
        <w:pStyle w:val="ListParagraph"/>
        <w:numPr>
          <w:ilvl w:val="0"/>
          <w:numId w:val="29"/>
        </w:numPr>
        <w:tabs>
          <w:tab w:val="left" w:pos="284"/>
        </w:tabs>
        <w:spacing w:before="120"/>
        <w:contextualSpacing/>
      </w:pPr>
      <w:r>
        <w:t>De commissies pakken veel zaken op die direct invloed hebben op de leden.</w:t>
      </w:r>
    </w:p>
    <w:p w14:paraId="1B20C74F" w14:textId="77777777" w:rsidR="002C4ADC" w:rsidRDefault="002C4ADC" w:rsidP="002C4ADC">
      <w:pPr>
        <w:tabs>
          <w:tab w:val="left" w:pos="284"/>
        </w:tabs>
        <w:spacing w:before="120"/>
      </w:pPr>
      <w:r>
        <w:t xml:space="preserve">De commissies opereren vrij autonoom. Er is vanuit het bestuur behoefte aan meer interactie. </w:t>
      </w:r>
    </w:p>
    <w:p w14:paraId="538AEBE1" w14:textId="77777777" w:rsidR="002C4ADC" w:rsidRDefault="002C4ADC" w:rsidP="002C4ADC">
      <w:pPr>
        <w:tabs>
          <w:tab w:val="left" w:pos="284"/>
        </w:tabs>
        <w:spacing w:before="120"/>
      </w:pPr>
    </w:p>
    <w:p w14:paraId="1387E9D6" w14:textId="77777777" w:rsidR="002C4ADC" w:rsidRPr="009878CD" w:rsidRDefault="002C4ADC" w:rsidP="002C4ADC">
      <w:pPr>
        <w:tabs>
          <w:tab w:val="left" w:pos="284"/>
        </w:tabs>
        <w:spacing w:before="120"/>
        <w:rPr>
          <w:u w:val="single"/>
        </w:rPr>
      </w:pPr>
      <w:r w:rsidRPr="009878CD">
        <w:rPr>
          <w:u w:val="single"/>
        </w:rPr>
        <w:t>Toelichting van Manon (JeCo):</w:t>
      </w:r>
    </w:p>
    <w:p w14:paraId="60227B13" w14:textId="77777777" w:rsidR="002C4ADC" w:rsidRDefault="002C4ADC" w:rsidP="002C4ADC">
      <w:pPr>
        <w:tabs>
          <w:tab w:val="left" w:pos="284"/>
        </w:tabs>
        <w:spacing w:before="120"/>
      </w:pPr>
      <w:r>
        <w:t xml:space="preserve"> Willem heeft Manon ondersteund in het creëren van een rode draad rondom de jeugdteams. Dit is redelijk gelukt. Manon en Willem merken wel dat het veel tijd en energie kost voor 2 man. Manon en Willem maken zich zorgen over het aantal jeugdleden.  Als we kijken naar de opbouw van de leden, dan kan je je een piramide voorstellen; onderin zitten de jongste leden en bovenin de oudste. De nadruk moet volgens Manon en Willem vooral op de onderste laag zijn. </w:t>
      </w:r>
    </w:p>
    <w:p w14:paraId="25D87AEB" w14:textId="77777777" w:rsidR="002C4ADC" w:rsidRDefault="002C4ADC" w:rsidP="002C4ADC">
      <w:pPr>
        <w:tabs>
          <w:tab w:val="left" w:pos="284"/>
        </w:tabs>
        <w:spacing w:before="120"/>
      </w:pPr>
      <w:r>
        <w:t xml:space="preserve">Matthijs: Kangoeroes liep best wel goed. Deze categorie is nog niet "gebonden"  aan een vereniging. Tip is om ons hierop te richten. Daarnaast de tip om ons te richten op de groepen 3 en 4 (middels bijvoorbeeld schoolkorfbaltoernooi). Andere tip is: ons richten op de zwemles </w:t>
      </w:r>
    </w:p>
    <w:p w14:paraId="7CF05C3D" w14:textId="77777777" w:rsidR="002C4ADC" w:rsidRDefault="002C4ADC" w:rsidP="002C4ADC">
      <w:pPr>
        <w:tabs>
          <w:tab w:val="left" w:pos="284"/>
        </w:tabs>
        <w:spacing w:before="120"/>
      </w:pPr>
      <w:r>
        <w:lastRenderedPageBreak/>
        <w:t xml:space="preserve">Matthijs: Er is ons toch gevraagd om ons veld te laten gebruiken door de naschoolse opvang? Dit zou wel heel mooi zijn om leden te werven --&gt; BSO op ons veld gaat ons vast helpen om kinderen te werven. </w:t>
      </w:r>
    </w:p>
    <w:p w14:paraId="2C0F8C51" w14:textId="77777777" w:rsidR="002C4ADC" w:rsidRDefault="002C4ADC" w:rsidP="002C4ADC">
      <w:pPr>
        <w:tabs>
          <w:tab w:val="left" w:pos="284"/>
        </w:tabs>
        <w:spacing w:before="120"/>
      </w:pPr>
      <w:r>
        <w:t>Het bestuur stelt voor om de contacten met de BSO maar ook met de studenten van de Alfa sport opleiding vooral aan te houden.</w:t>
      </w:r>
    </w:p>
    <w:p w14:paraId="6B86D883" w14:textId="77777777" w:rsidR="002C4ADC" w:rsidRDefault="002C4ADC" w:rsidP="002C4ADC">
      <w:pPr>
        <w:tabs>
          <w:tab w:val="left" w:pos="284"/>
        </w:tabs>
        <w:spacing w:before="120"/>
      </w:pPr>
    </w:p>
    <w:p w14:paraId="2F2D18AB" w14:textId="77777777" w:rsidR="002C4ADC" w:rsidRPr="009878CD" w:rsidRDefault="002C4ADC" w:rsidP="002C4ADC">
      <w:pPr>
        <w:tabs>
          <w:tab w:val="left" w:pos="284"/>
        </w:tabs>
        <w:spacing w:before="120"/>
        <w:rPr>
          <w:u w:val="single"/>
        </w:rPr>
      </w:pPr>
      <w:r w:rsidRPr="009878CD">
        <w:rPr>
          <w:u w:val="single"/>
        </w:rPr>
        <w:t>Willem (TC):</w:t>
      </w:r>
    </w:p>
    <w:p w14:paraId="7018345B" w14:textId="77777777" w:rsidR="002C4ADC" w:rsidRDefault="002C4ADC" w:rsidP="002C4ADC">
      <w:pPr>
        <w:pStyle w:val="ListParagraph"/>
        <w:numPr>
          <w:ilvl w:val="0"/>
          <w:numId w:val="30"/>
        </w:numPr>
        <w:tabs>
          <w:tab w:val="left" w:pos="284"/>
        </w:tabs>
        <w:spacing w:before="120"/>
        <w:contextualSpacing/>
      </w:pPr>
      <w:r>
        <w:t>De TC is het korfbalhart van de vereniging. TC bestaat uit 5 leden. (Manon, Fred, Linda (midweek), Stefan, Willem). De TC kan wel wat vers bloed gebruiken vanuit de jeugd. Deze is wat ondervertegenwoordigd.</w:t>
      </w:r>
    </w:p>
    <w:p w14:paraId="6B9D77E6" w14:textId="77777777" w:rsidR="002C4ADC" w:rsidRDefault="002C4ADC" w:rsidP="002C4ADC">
      <w:pPr>
        <w:pStyle w:val="ListParagraph"/>
        <w:numPr>
          <w:ilvl w:val="0"/>
          <w:numId w:val="30"/>
        </w:numPr>
        <w:tabs>
          <w:tab w:val="left" w:pos="284"/>
        </w:tabs>
        <w:spacing w:before="120"/>
        <w:contextualSpacing/>
      </w:pPr>
      <w:r>
        <w:t>TC is overvallen door afscheid van Emiel. Gelukkig hebben Henk en Willem het trainerschap op zich genomen. De midweek heeft een (dreigend) tekort. Dus op zoek naar meer senioren leden</w:t>
      </w:r>
    </w:p>
    <w:p w14:paraId="130DA1AD" w14:textId="77777777" w:rsidR="002C4ADC" w:rsidRDefault="002C4ADC" w:rsidP="002C4ADC">
      <w:pPr>
        <w:pStyle w:val="ListParagraph"/>
        <w:numPr>
          <w:ilvl w:val="0"/>
          <w:numId w:val="30"/>
        </w:numPr>
        <w:tabs>
          <w:tab w:val="left" w:pos="284"/>
        </w:tabs>
        <w:spacing w:before="120"/>
        <w:contextualSpacing/>
      </w:pPr>
      <w:r>
        <w:t xml:space="preserve">Sharon en </w:t>
      </w:r>
      <w:proofErr w:type="spellStart"/>
      <w:r>
        <w:t>Yoonie</w:t>
      </w:r>
      <w:proofErr w:type="spellEnd"/>
      <w:r>
        <w:t xml:space="preserve"> zijn teruggekomen en spelen nu bij het eerste.</w:t>
      </w:r>
    </w:p>
    <w:p w14:paraId="0D002BB7" w14:textId="77777777" w:rsidR="002C4ADC" w:rsidRDefault="002C4ADC" w:rsidP="002C4ADC">
      <w:pPr>
        <w:pStyle w:val="ListParagraph"/>
        <w:numPr>
          <w:ilvl w:val="0"/>
          <w:numId w:val="30"/>
        </w:numPr>
        <w:tabs>
          <w:tab w:val="left" w:pos="284"/>
        </w:tabs>
        <w:spacing w:before="120"/>
        <w:contextualSpacing/>
      </w:pPr>
      <w:r>
        <w:t>Bram en Merel zijn bezig om scheidrechter te worden voor de jeugd</w:t>
      </w:r>
    </w:p>
    <w:p w14:paraId="5A99B1FE" w14:textId="77777777" w:rsidR="002C4ADC" w:rsidRDefault="002C4ADC" w:rsidP="002C4ADC">
      <w:pPr>
        <w:tabs>
          <w:tab w:val="left" w:pos="284"/>
        </w:tabs>
        <w:spacing w:before="120"/>
      </w:pPr>
      <w:r w:rsidRPr="009878CD">
        <w:rPr>
          <w:u w:val="single"/>
        </w:rPr>
        <w:t>Wedstrijdsecretariaat</w:t>
      </w:r>
      <w:r>
        <w:t>: blij dat Minke Brinkman dat wil doen. Bestuur zou het fijn vinden wanneer ze nog een jaar dit wilt oppakken.</w:t>
      </w:r>
    </w:p>
    <w:p w14:paraId="554E450C" w14:textId="77777777" w:rsidR="002C4ADC" w:rsidRDefault="002C4ADC" w:rsidP="002C4ADC">
      <w:pPr>
        <w:tabs>
          <w:tab w:val="left" w:pos="284"/>
        </w:tabs>
        <w:spacing w:before="120"/>
      </w:pPr>
      <w:r w:rsidRPr="009878CD">
        <w:rPr>
          <w:u w:val="single"/>
        </w:rPr>
        <w:t>Sponsorcommissie</w:t>
      </w:r>
      <w:r>
        <w:t xml:space="preserve">: Vanuit de sponsorcommissie wordt aangegeven dat er nieuw bloed nodig is. De huidige </w:t>
      </w:r>
      <w:proofErr w:type="spellStart"/>
      <w:r>
        <w:t>sponsorcommisie</w:t>
      </w:r>
      <w:proofErr w:type="spellEnd"/>
      <w:r>
        <w:t xml:space="preserve"> blijft dit niet nog een jaar doen. Het bestuur zoekt een oplossing. Ben je geïnteresseerd? laat het ons weten!!</w:t>
      </w:r>
    </w:p>
    <w:p w14:paraId="36BBCD27" w14:textId="77777777" w:rsidR="002C4ADC" w:rsidRDefault="002C4ADC" w:rsidP="002C4ADC">
      <w:pPr>
        <w:tabs>
          <w:tab w:val="left" w:pos="284"/>
        </w:tabs>
        <w:spacing w:before="120"/>
      </w:pPr>
    </w:p>
    <w:p w14:paraId="5DBA2B4E" w14:textId="77777777" w:rsidR="002C4ADC" w:rsidRDefault="002C4ADC" w:rsidP="002C4ADC">
      <w:pPr>
        <w:tabs>
          <w:tab w:val="left" w:pos="284"/>
        </w:tabs>
        <w:spacing w:before="120"/>
      </w:pPr>
      <w:r>
        <w:t>Voorstel nieuwe commissie structuur (Henk ligt toe):</w:t>
      </w:r>
    </w:p>
    <w:p w14:paraId="4A1C3CE1" w14:textId="77777777" w:rsidR="002C4ADC" w:rsidRDefault="002C4ADC" w:rsidP="002C4ADC">
      <w:pPr>
        <w:tabs>
          <w:tab w:val="left" w:pos="284"/>
        </w:tabs>
        <w:spacing w:before="120"/>
      </w:pPr>
      <w:r>
        <w:rPr>
          <w:noProof/>
          <w:lang w:val="en-US"/>
        </w:rPr>
        <w:lastRenderedPageBreak/>
        <w:drawing>
          <wp:inline distT="0" distB="0" distL="0" distR="0" wp14:anchorId="7D4771C2" wp14:editId="38E42693">
            <wp:extent cx="5267960" cy="4073525"/>
            <wp:effectExtent l="0" t="0" r="0" b="0"/>
            <wp:docPr id="2" name="Picture 2" descr="Macintosh HD:Users:dickblaauw:Desktop:Schermafbeelding 2020-11-19 om 21.1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ckblaauw:Desktop:Schermafbeelding 2020-11-19 om 21.16.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960" cy="4073525"/>
                    </a:xfrm>
                    <a:prstGeom prst="rect">
                      <a:avLst/>
                    </a:prstGeom>
                    <a:noFill/>
                    <a:ln>
                      <a:noFill/>
                    </a:ln>
                  </pic:spPr>
                </pic:pic>
              </a:graphicData>
            </a:graphic>
          </wp:inline>
        </w:drawing>
      </w:r>
    </w:p>
    <w:p w14:paraId="38587302" w14:textId="77777777" w:rsidR="002C4ADC" w:rsidRDefault="002C4ADC" w:rsidP="002C4ADC">
      <w:pPr>
        <w:tabs>
          <w:tab w:val="left" w:pos="284"/>
        </w:tabs>
        <w:spacing w:before="120"/>
      </w:pPr>
      <w:r>
        <w:t xml:space="preserve">Achterliggende gedachte is dat de lijnen korter worden en de commissies allemaal meer "body" te krijgen. Zaak is wel om dus de commissies goed te bemensen. Het bestuur wil hier graag per 1 januari 2020 mee starten. Elke commissie krijgt een vertegenwoordiger in het bestuur. </w:t>
      </w:r>
    </w:p>
    <w:p w14:paraId="3440E374" w14:textId="77777777" w:rsidR="002C4ADC" w:rsidRDefault="002C4ADC" w:rsidP="002C4ADC">
      <w:pPr>
        <w:tabs>
          <w:tab w:val="left" w:pos="284"/>
        </w:tabs>
        <w:spacing w:before="120"/>
      </w:pPr>
      <w:r>
        <w:t xml:space="preserve">Christiaan: </w:t>
      </w:r>
    </w:p>
    <w:p w14:paraId="386296CF" w14:textId="77777777" w:rsidR="002C4ADC" w:rsidRDefault="002C4ADC" w:rsidP="002C4ADC">
      <w:pPr>
        <w:pStyle w:val="ListParagraph"/>
        <w:numPr>
          <w:ilvl w:val="0"/>
          <w:numId w:val="32"/>
        </w:numPr>
        <w:tabs>
          <w:tab w:val="left" w:pos="284"/>
        </w:tabs>
        <w:spacing w:before="120"/>
        <w:contextualSpacing/>
      </w:pPr>
      <w:r>
        <w:t xml:space="preserve">Verzoek is om de informatie (op de website) goed bij te houden. </w:t>
      </w:r>
    </w:p>
    <w:p w14:paraId="3940497C" w14:textId="77777777" w:rsidR="002C4ADC" w:rsidRDefault="002C4ADC" w:rsidP="002C4ADC">
      <w:pPr>
        <w:pStyle w:val="ListParagraph"/>
        <w:numPr>
          <w:ilvl w:val="0"/>
          <w:numId w:val="32"/>
        </w:numPr>
        <w:tabs>
          <w:tab w:val="left" w:pos="284"/>
        </w:tabs>
        <w:spacing w:before="120"/>
        <w:contextualSpacing/>
      </w:pPr>
      <w:r>
        <w:t>De behoefte om ook te horen waar het bestuur heen wil (visie). Wellicht hier een interactieve sessie voor organiseren met de leden.</w:t>
      </w:r>
      <w:r>
        <w:br/>
        <w:t>Antwoord Henk: We hebben dit op korte termijn op de agenda staan.</w:t>
      </w:r>
    </w:p>
    <w:p w14:paraId="724FDC0E" w14:textId="77777777" w:rsidR="002C4ADC" w:rsidRDefault="002C4ADC" w:rsidP="002C4ADC">
      <w:pPr>
        <w:pStyle w:val="ListParagraph"/>
        <w:numPr>
          <w:ilvl w:val="0"/>
          <w:numId w:val="32"/>
        </w:numPr>
        <w:tabs>
          <w:tab w:val="left" w:pos="284"/>
        </w:tabs>
        <w:spacing w:before="120"/>
        <w:contextualSpacing/>
      </w:pPr>
      <w:r>
        <w:t xml:space="preserve">Behoefte aan inspirerend leiderschap. </w:t>
      </w:r>
    </w:p>
    <w:p w14:paraId="7CBA0642" w14:textId="77777777" w:rsidR="002C4ADC" w:rsidRDefault="002C4ADC" w:rsidP="002C4ADC">
      <w:pPr>
        <w:tabs>
          <w:tab w:val="left" w:pos="284"/>
        </w:tabs>
        <w:spacing w:before="120"/>
      </w:pPr>
    </w:p>
    <w:p w14:paraId="078F17E1" w14:textId="77777777" w:rsidR="002C4ADC" w:rsidRDefault="002C4ADC" w:rsidP="002C4ADC">
      <w:r>
        <w:t>Algemeen: het bestuur komt nog terug met een uitgebreidere versie van deze nieuwe commissie structuur. Nog niet alle functies staan er op dit moment op.</w:t>
      </w:r>
      <w:r>
        <w:br w:type="page"/>
      </w:r>
    </w:p>
    <w:p w14:paraId="1793B6A2" w14:textId="77777777" w:rsidR="002C4ADC" w:rsidRDefault="002C4ADC" w:rsidP="002C4ADC">
      <w:pPr>
        <w:tabs>
          <w:tab w:val="left" w:pos="284"/>
        </w:tabs>
        <w:spacing w:before="120"/>
      </w:pPr>
    </w:p>
    <w:p w14:paraId="18D2188E" w14:textId="77777777" w:rsidR="002C4ADC" w:rsidRDefault="002C4ADC" w:rsidP="002C4ADC">
      <w:pPr>
        <w:tabs>
          <w:tab w:val="left" w:pos="284"/>
        </w:tabs>
        <w:spacing w:before="120"/>
      </w:pPr>
    </w:p>
    <w:p w14:paraId="4F04BFCD" w14:textId="77777777" w:rsidR="002C4ADC" w:rsidRPr="008E79C5" w:rsidRDefault="002C4ADC" w:rsidP="002C4ADC">
      <w:pPr>
        <w:tabs>
          <w:tab w:val="left" w:pos="284"/>
        </w:tabs>
        <w:spacing w:before="120"/>
      </w:pPr>
      <w:r>
        <w:t>8</w:t>
      </w:r>
      <w:r w:rsidRPr="008E79C5">
        <w:t>. Rondvraag</w:t>
      </w:r>
    </w:p>
    <w:p w14:paraId="043EE881" w14:textId="77777777" w:rsidR="002C4ADC" w:rsidRDefault="002C4ADC" w:rsidP="002C4ADC">
      <w:pPr>
        <w:tabs>
          <w:tab w:val="left" w:pos="284"/>
        </w:tabs>
        <w:spacing w:before="120"/>
        <w:ind w:left="426" w:hanging="426"/>
      </w:pPr>
      <w:r>
        <w:tab/>
      </w:r>
      <w:r>
        <w:tab/>
        <w:t>Christiaan: het veld slijt. Is hier inmiddels actie op ondernomen?</w:t>
      </w:r>
    </w:p>
    <w:p w14:paraId="7C6A45D8" w14:textId="77777777" w:rsidR="002C4ADC" w:rsidRDefault="002C4ADC" w:rsidP="002C4ADC">
      <w:pPr>
        <w:tabs>
          <w:tab w:val="left" w:pos="284"/>
        </w:tabs>
        <w:spacing w:before="120"/>
        <w:ind w:left="426" w:hanging="426"/>
      </w:pPr>
      <w:r>
        <w:tab/>
      </w:r>
      <w:r>
        <w:tab/>
        <w:t>Bestuur: Dit is aangegeven bij de gemeente en bij de bond. Afgelopen februari is het veld gekeurd door de bond. Het  is nog niet afgekeurd maar er moet op korte termijn wel wat gaan gebeuren. We staan op de rol voor 2024. Dat is te laat. Begin 2021 wordt er weer gemeten. Deze resultaten worden weer meegenomen richting de gemeente om meer urgentie te krijgen.</w:t>
      </w:r>
    </w:p>
    <w:p w14:paraId="14067D63" w14:textId="77777777" w:rsidR="002C4ADC" w:rsidRDefault="002C4ADC" w:rsidP="002C4ADC">
      <w:pPr>
        <w:tabs>
          <w:tab w:val="left" w:pos="284"/>
        </w:tabs>
        <w:spacing w:before="120"/>
        <w:ind w:left="426" w:hanging="426"/>
      </w:pPr>
      <w:r>
        <w:tab/>
      </w:r>
      <w:r>
        <w:tab/>
        <w:t xml:space="preserve">Matthijs: gezien de huidige situatie (bij gemeentes) is het mogelijk niet </w:t>
      </w:r>
      <w:proofErr w:type="spellStart"/>
      <w:r>
        <w:t>reeel</w:t>
      </w:r>
      <w:proofErr w:type="spellEnd"/>
      <w:r>
        <w:t xml:space="preserve"> om te verwachten dat we in 2024 (of eerder een nieuw veld krijgen). Advies is om het middenveld mogelijk te gaan belijnen. </w:t>
      </w:r>
    </w:p>
    <w:p w14:paraId="5804F3A3" w14:textId="77777777" w:rsidR="002C4ADC" w:rsidRDefault="002C4ADC" w:rsidP="002C4ADC">
      <w:pPr>
        <w:tabs>
          <w:tab w:val="left" w:pos="284"/>
        </w:tabs>
        <w:spacing w:before="120"/>
        <w:ind w:left="426" w:hanging="426"/>
      </w:pPr>
      <w:r>
        <w:tab/>
      </w:r>
      <w:r>
        <w:tab/>
        <w:t>Henk: in alle gevallen is veiligheid het meest belangrijk. Het advies van Matthijs wordt meegenomen.</w:t>
      </w:r>
    </w:p>
    <w:p w14:paraId="5103A8A7" w14:textId="77777777" w:rsidR="002C4ADC" w:rsidRDefault="002C4ADC" w:rsidP="002C4ADC">
      <w:pPr>
        <w:tabs>
          <w:tab w:val="left" w:pos="284"/>
        </w:tabs>
        <w:spacing w:before="120"/>
        <w:ind w:left="426" w:hanging="426"/>
      </w:pPr>
    </w:p>
    <w:p w14:paraId="1469F2DA" w14:textId="77777777" w:rsidR="002C4ADC" w:rsidRDefault="002C4ADC" w:rsidP="002C4ADC">
      <w:pPr>
        <w:tabs>
          <w:tab w:val="left" w:pos="284"/>
        </w:tabs>
        <w:spacing w:before="120"/>
        <w:ind w:left="426" w:hanging="426"/>
      </w:pPr>
      <w:r>
        <w:t>9.  Afsluiting</w:t>
      </w:r>
    </w:p>
    <w:p w14:paraId="3F96430D" w14:textId="77777777" w:rsidR="002C4ADC" w:rsidRDefault="002C4ADC" w:rsidP="002C4ADC">
      <w:pPr>
        <w:tabs>
          <w:tab w:val="left" w:pos="284"/>
        </w:tabs>
        <w:spacing w:before="120"/>
        <w:ind w:left="426" w:hanging="426"/>
      </w:pPr>
      <w:r>
        <w:tab/>
      </w:r>
      <w:r>
        <w:tab/>
        <w:t>Sytse sluit de vergadering om 21:35 uur.</w:t>
      </w:r>
    </w:p>
    <w:p w14:paraId="029729DC" w14:textId="77777777" w:rsidR="002C4ADC" w:rsidRDefault="002C4ADC" w:rsidP="002C4ADC"/>
    <w:p w14:paraId="7C2D921E" w14:textId="77777777" w:rsidR="002C4ADC" w:rsidRDefault="002C4ADC" w:rsidP="002C4ADC"/>
    <w:p w14:paraId="7B4B87C0" w14:textId="77777777" w:rsidR="002C4ADC" w:rsidRDefault="002C4ADC" w:rsidP="002C4ADC"/>
    <w:p w14:paraId="1BA3D573" w14:textId="77777777" w:rsidR="002C4ADC" w:rsidRDefault="002C4ADC" w:rsidP="002C4ADC"/>
    <w:p w14:paraId="77406AA0" w14:textId="77777777" w:rsidR="002C4ADC" w:rsidRDefault="002C4ADC" w:rsidP="002C4ADC"/>
    <w:p w14:paraId="066C8A9A" w14:textId="531F0576" w:rsidR="00CE04E9" w:rsidRPr="002C4ADC" w:rsidRDefault="00CE04E9" w:rsidP="002C4ADC"/>
    <w:sectPr w:rsidR="00CE04E9" w:rsidRPr="002C4ADC" w:rsidSect="00124A19">
      <w:headerReference w:type="default" r:id="rId9"/>
      <w:footerReference w:type="default" r:id="rId10"/>
      <w:pgSz w:w="11906" w:h="16838"/>
      <w:pgMar w:top="1758" w:right="1440" w:bottom="963" w:left="1440" w:header="964" w:footer="45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83FBF" w14:textId="77777777" w:rsidR="00BD514C" w:rsidRDefault="00BD514C">
      <w:r>
        <w:separator/>
      </w:r>
    </w:p>
  </w:endnote>
  <w:endnote w:type="continuationSeparator" w:id="0">
    <w:p w14:paraId="5CFCF908" w14:textId="77777777" w:rsidR="00BD514C" w:rsidRDefault="00BD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D4DC" w14:textId="1A28736A" w:rsidR="00124A19" w:rsidRPr="00124A19" w:rsidRDefault="002C4ADC" w:rsidP="00803A29">
    <w:pPr>
      <w:pBdr>
        <w:top w:val="single" w:sz="6" w:space="9" w:color="auto"/>
      </w:pBdr>
      <w:tabs>
        <w:tab w:val="center" w:pos="4153"/>
        <w:tab w:val="right" w:pos="8306"/>
      </w:tabs>
      <w:rPr>
        <w:rFonts w:ascii="Tahoma" w:hAnsi="Tahoma" w:cs="Tahoma"/>
        <w:sz w:val="16"/>
        <w:szCs w:val="16"/>
      </w:rPr>
    </w:pPr>
    <w:r w:rsidRPr="002C4ADC">
      <w:rPr>
        <w:rFonts w:ascii="Tahoma" w:hAnsi="Tahoma" w:cs="Tahoma"/>
        <w:b/>
      </w:rPr>
      <w:t>Notulen ALG d.d. 19 november 2020</w:t>
    </w:r>
    <w:r w:rsidR="00CD742B">
      <w:rPr>
        <w:rFonts w:ascii="Tahoma" w:hAnsi="Tahoma" w:cs="Tahoma"/>
        <w:b/>
        <w:sz w:val="16"/>
        <w:szCs w:val="16"/>
      </w:rPr>
      <w:tab/>
    </w:r>
    <w:r w:rsidR="00F00664" w:rsidRPr="00F00664">
      <w:rPr>
        <w:rFonts w:ascii="Tahoma" w:hAnsi="Tahoma" w:cs="Tahoma"/>
        <w:b/>
      </w:rPr>
      <w:fldChar w:fldCharType="begin"/>
    </w:r>
    <w:r w:rsidR="00F00664" w:rsidRPr="00F00664">
      <w:rPr>
        <w:rFonts w:ascii="Tahoma" w:hAnsi="Tahoma" w:cs="Tahoma"/>
        <w:b/>
      </w:rPr>
      <w:instrText xml:space="preserve"> PAGE   \* MERGEFORMAT </w:instrText>
    </w:r>
    <w:r w:rsidR="00F00664" w:rsidRPr="00F00664">
      <w:rPr>
        <w:rFonts w:ascii="Tahoma" w:hAnsi="Tahoma" w:cs="Tahoma"/>
        <w:b/>
      </w:rPr>
      <w:fldChar w:fldCharType="separate"/>
    </w:r>
    <w:r w:rsidR="00857A20">
      <w:rPr>
        <w:rFonts w:ascii="Tahoma" w:hAnsi="Tahoma" w:cs="Tahoma"/>
        <w:b/>
        <w:noProof/>
      </w:rPr>
      <w:t>1</w:t>
    </w:r>
    <w:r w:rsidR="00F00664" w:rsidRPr="00F00664">
      <w:rPr>
        <w:rFonts w:ascii="Tahoma" w:hAnsi="Tahoma" w:cs="Tahoma"/>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203C8" w14:textId="77777777" w:rsidR="00BD514C" w:rsidRDefault="00BD514C">
      <w:r>
        <w:separator/>
      </w:r>
    </w:p>
  </w:footnote>
  <w:footnote w:type="continuationSeparator" w:id="0">
    <w:p w14:paraId="38A813F6" w14:textId="77777777" w:rsidR="00BD514C" w:rsidRDefault="00BD5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8151" w14:textId="1F605E68" w:rsidR="006E58B1" w:rsidRDefault="00D97073">
    <w:pPr>
      <w:widowControl w:val="0"/>
      <w:tabs>
        <w:tab w:val="left" w:pos="-265"/>
        <w:tab w:val="left" w:pos="2710"/>
        <w:tab w:val="left" w:pos="5686"/>
        <w:tab w:val="left" w:pos="8290"/>
      </w:tabs>
      <w:jc w:val="center"/>
    </w:pPr>
    <w:r>
      <w:rPr>
        <w:noProof/>
        <w:lang w:val="en-GB" w:eastAsia="en-GB"/>
      </w:rPr>
      <w:drawing>
        <wp:anchor distT="0" distB="0" distL="114300" distR="114300" simplePos="0" relativeHeight="251657728" behindDoc="1" locked="0" layoutInCell="1" allowOverlap="1" wp14:anchorId="35BC4EA7" wp14:editId="14223F80">
          <wp:simplePos x="0" y="0"/>
          <wp:positionH relativeFrom="column">
            <wp:posOffset>4394835</wp:posOffset>
          </wp:positionH>
          <wp:positionV relativeFrom="paragraph">
            <wp:posOffset>-187960</wp:posOffset>
          </wp:positionV>
          <wp:extent cx="1482090" cy="1173480"/>
          <wp:effectExtent l="0" t="0" r="3810" b="7620"/>
          <wp:wrapThrough wrapText="bothSides">
            <wp:wrapPolygon edited="0">
              <wp:start x="0" y="0"/>
              <wp:lineTo x="0" y="21390"/>
              <wp:lineTo x="21378" y="21390"/>
              <wp:lineTo x="21378" y="0"/>
              <wp:lineTo x="0" y="0"/>
            </wp:wrapPolygon>
          </wp:wrapThrough>
          <wp:docPr id="1" name="Afbeelding 1" descr="logo zunob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unob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090" cy="1173480"/>
                  </a:xfrm>
                  <a:prstGeom prst="rect">
                    <a:avLst/>
                  </a:prstGeom>
                  <a:noFill/>
                </pic:spPr>
              </pic:pic>
            </a:graphicData>
          </a:graphic>
          <wp14:sizeRelH relativeFrom="page">
            <wp14:pctWidth>0</wp14:pctWidth>
          </wp14:sizeRelH>
          <wp14:sizeRelV relativeFrom="page">
            <wp14:pctHeight>0</wp14:pctHeight>
          </wp14:sizeRelV>
        </wp:anchor>
      </w:drawing>
    </w:r>
  </w:p>
  <w:p w14:paraId="616200ED" w14:textId="77777777" w:rsidR="006E58B1" w:rsidRDefault="006E58B1">
    <w:pPr>
      <w:widowControl w:val="0"/>
      <w:tabs>
        <w:tab w:val="left" w:pos="-265"/>
        <w:tab w:val="left" w:pos="2710"/>
        <w:tab w:val="left" w:pos="5686"/>
        <w:tab w:val="left" w:pos="8290"/>
      </w:tabs>
      <w:jc w:val="center"/>
    </w:pPr>
  </w:p>
  <w:p w14:paraId="07CA71A6" w14:textId="77777777" w:rsidR="006E58B1" w:rsidRDefault="006E58B1">
    <w:pPr>
      <w:pStyle w:val="BodyText"/>
      <w:jc w:val="right"/>
    </w:pPr>
  </w:p>
  <w:p w14:paraId="7C768FD8" w14:textId="77777777" w:rsidR="006E58B1" w:rsidRDefault="006E58B1">
    <w:pPr>
      <w:pStyle w:val="BodyText"/>
      <w:jc w:val="right"/>
    </w:pPr>
  </w:p>
  <w:p w14:paraId="6B79478E" w14:textId="77777777" w:rsidR="006E58B1" w:rsidRDefault="006E58B1">
    <w:pPr>
      <w:pStyle w:val="BodyText"/>
      <w:jc w:val="right"/>
    </w:pPr>
  </w:p>
  <w:p w14:paraId="26BAF69E" w14:textId="77777777" w:rsidR="006E58B1" w:rsidRDefault="006E58B1">
    <w:pPr>
      <w:pStyle w:val="BodyText"/>
      <w:ind w:left="4248"/>
      <w:jc w:val="right"/>
      <w:rPr>
        <w:rFonts w:cs="Tahoma"/>
        <w:sz w:val="16"/>
      </w:rPr>
    </w:pPr>
    <w:r>
      <w:rPr>
        <w:sz w:val="16"/>
      </w:rPr>
      <w:tab/>
    </w:r>
    <w:r w:rsidRPr="003F3D01">
      <w:rPr>
        <w:rFonts w:cs="Tahoma"/>
        <w:sz w:val="16"/>
      </w:rPr>
      <w:t xml:space="preserve">Korfbalvereniging 'Zunobri' Korfbalveld: </w:t>
    </w:r>
  </w:p>
  <w:p w14:paraId="6D93D1C1" w14:textId="77777777" w:rsidR="006E58B1" w:rsidRPr="003F3D01" w:rsidRDefault="006E58B1">
    <w:pPr>
      <w:pStyle w:val="BodyText"/>
      <w:ind w:left="4248"/>
      <w:jc w:val="right"/>
      <w:rPr>
        <w:rFonts w:cs="Tahoma"/>
        <w:sz w:val="16"/>
      </w:rPr>
    </w:pPr>
    <w:r w:rsidRPr="003F3D01">
      <w:rPr>
        <w:rFonts w:cs="Tahoma"/>
        <w:sz w:val="16"/>
      </w:rPr>
      <w:t xml:space="preserve">van </w:t>
    </w:r>
    <w:proofErr w:type="spellStart"/>
    <w:r w:rsidRPr="003F3D01">
      <w:rPr>
        <w:rFonts w:cs="Tahoma"/>
        <w:sz w:val="16"/>
      </w:rPr>
      <w:t>Starkenborghkanaal</w:t>
    </w:r>
    <w:proofErr w:type="spellEnd"/>
    <w:r w:rsidRPr="003F3D01">
      <w:rPr>
        <w:rFonts w:cs="Tahoma"/>
        <w:sz w:val="16"/>
      </w:rPr>
      <w:t xml:space="preserve"> Zuidzijde  Zuidhorn </w:t>
    </w:r>
  </w:p>
  <w:p w14:paraId="5AE2C875" w14:textId="77777777" w:rsidR="006E58B1" w:rsidRPr="003F3D01" w:rsidRDefault="006E58B1">
    <w:pPr>
      <w:pStyle w:val="BodyText"/>
      <w:ind w:left="2710"/>
      <w:jc w:val="right"/>
      <w:rPr>
        <w:rFonts w:cs="Tahoma"/>
        <w:sz w:val="16"/>
      </w:rPr>
    </w:pPr>
    <w:r w:rsidRPr="003F3D01">
      <w:rPr>
        <w:rFonts w:cs="Tahoma"/>
        <w:sz w:val="16"/>
      </w:rPr>
      <w:tab/>
      <w:t xml:space="preserve">Secretaris </w:t>
    </w:r>
    <w:r w:rsidR="00B1004A">
      <w:rPr>
        <w:rFonts w:cs="Tahoma"/>
        <w:sz w:val="16"/>
      </w:rPr>
      <w:t>S.A. Henstra</w:t>
    </w:r>
  </w:p>
  <w:p w14:paraId="49310758" w14:textId="77777777" w:rsidR="006E58B1" w:rsidRPr="003F3D01" w:rsidRDefault="00B1004A">
    <w:pPr>
      <w:pStyle w:val="BodyText"/>
      <w:ind w:left="2710"/>
      <w:jc w:val="right"/>
      <w:rPr>
        <w:rFonts w:cs="Tahoma"/>
        <w:sz w:val="16"/>
      </w:rPr>
    </w:pPr>
    <w:r>
      <w:rPr>
        <w:rFonts w:cs="Tahoma"/>
        <w:sz w:val="16"/>
      </w:rPr>
      <w:t>De Bongerd 23</w:t>
    </w:r>
    <w:r w:rsidR="006E58B1" w:rsidRPr="003F3D01">
      <w:rPr>
        <w:rFonts w:cs="Tahoma"/>
        <w:sz w:val="16"/>
      </w:rPr>
      <w:t xml:space="preserve">, 9801 </w:t>
    </w:r>
    <w:r>
      <w:rPr>
        <w:rFonts w:cs="Tahoma"/>
        <w:sz w:val="16"/>
      </w:rPr>
      <w:t>AN</w:t>
    </w:r>
    <w:r w:rsidR="006E58B1" w:rsidRPr="003F3D01">
      <w:rPr>
        <w:rFonts w:cs="Tahoma"/>
        <w:sz w:val="16"/>
      </w:rPr>
      <w:t xml:space="preserve"> Zuidhorn </w:t>
    </w:r>
  </w:p>
  <w:p w14:paraId="78F3A8CF" w14:textId="77777777" w:rsidR="006E58B1" w:rsidRPr="003F3D01" w:rsidRDefault="006E58B1">
    <w:pPr>
      <w:pStyle w:val="BodyText"/>
      <w:ind w:left="2710"/>
      <w:jc w:val="right"/>
      <w:rPr>
        <w:rFonts w:cs="Tahoma"/>
        <w:sz w:val="16"/>
      </w:rPr>
    </w:pPr>
    <w:r w:rsidRPr="003F3D01">
      <w:rPr>
        <w:rFonts w:cs="Tahoma"/>
        <w:sz w:val="16"/>
      </w:rPr>
      <w:t>telefoon  0594 50</w:t>
    </w:r>
    <w:r w:rsidR="00B1004A">
      <w:rPr>
        <w:rFonts w:cs="Tahoma"/>
        <w:sz w:val="16"/>
      </w:rPr>
      <w:t>0254</w:t>
    </w:r>
    <w:r w:rsidRPr="003F3D01">
      <w:rPr>
        <w:rFonts w:cs="Tahoma"/>
        <w:sz w:val="16"/>
      </w:rPr>
      <w:t>, secretaris@zunobri.nl</w:t>
    </w:r>
  </w:p>
  <w:p w14:paraId="4D07327C" w14:textId="4AA9BC2F" w:rsidR="00CD742B" w:rsidRDefault="00CD742B" w:rsidP="002C4ADC">
    <w:pPr>
      <w:widowControl w:val="0"/>
      <w:pBdr>
        <w:bottom w:val="single" w:sz="6" w:space="1" w:color="auto"/>
      </w:pBdr>
      <w:tabs>
        <w:tab w:val="left" w:pos="-265"/>
        <w:tab w:val="left" w:pos="2710"/>
        <w:tab w:val="left" w:pos="5686"/>
        <w:tab w:val="left" w:pos="8290"/>
      </w:tabs>
      <w:rPr>
        <w:rFonts w:ascii="Tahoma" w:hAnsi="Tahoma" w:cs="Tahoma"/>
        <w:sz w:val="16"/>
      </w:rPr>
    </w:pPr>
  </w:p>
  <w:p w14:paraId="4A195176" w14:textId="77777777" w:rsidR="002C4ADC" w:rsidRDefault="002C4ADC">
    <w:pPr>
      <w:widowControl w:val="0"/>
      <w:tabs>
        <w:tab w:val="left" w:pos="-265"/>
        <w:tab w:val="left" w:pos="2710"/>
        <w:tab w:val="left" w:pos="5686"/>
        <w:tab w:val="left" w:pos="8290"/>
      </w:tabs>
      <w:jc w:val="right"/>
      <w:rPr>
        <w:rFonts w:ascii="Tahoma" w:hAnsi="Tahoma" w:cs="Tahoma"/>
        <w:sz w:val="16"/>
      </w:rPr>
    </w:pPr>
  </w:p>
  <w:p w14:paraId="4A6861A7" w14:textId="77777777" w:rsidR="00371EEF" w:rsidRPr="003F3D01" w:rsidRDefault="00371EEF">
    <w:pPr>
      <w:widowControl w:val="0"/>
      <w:tabs>
        <w:tab w:val="left" w:pos="-265"/>
        <w:tab w:val="left" w:pos="2710"/>
        <w:tab w:val="left" w:pos="5686"/>
        <w:tab w:val="left" w:pos="8290"/>
      </w:tabs>
      <w:jc w:val="right"/>
      <w:rPr>
        <w:rFonts w:ascii="Tahoma" w:hAnsi="Tahoma" w:cs="Tahom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5B9"/>
    <w:multiLevelType w:val="hybridMultilevel"/>
    <w:tmpl w:val="F98E85B2"/>
    <w:lvl w:ilvl="0" w:tplc="2458AD7C">
      <w:start w:val="5"/>
      <w:numFmt w:val="bullet"/>
      <w:lvlText w:val="-"/>
      <w:lvlJc w:val="left"/>
      <w:pPr>
        <w:ind w:left="1770" w:hanging="360"/>
      </w:pPr>
      <w:rPr>
        <w:rFonts w:ascii="Arial" w:eastAsia="Times New Roman" w:hAnsi="Arial" w:cs="Aria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 w15:restartNumberingAfterBreak="0">
    <w:nsid w:val="09E97341"/>
    <w:multiLevelType w:val="hybridMultilevel"/>
    <w:tmpl w:val="68B2E696"/>
    <w:lvl w:ilvl="0" w:tplc="24AA0F76">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3F6B04"/>
    <w:multiLevelType w:val="multilevel"/>
    <w:tmpl w:val="A2FE8F5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15:restartNumberingAfterBreak="0">
    <w:nsid w:val="105007A7"/>
    <w:multiLevelType w:val="hybridMultilevel"/>
    <w:tmpl w:val="8B2EFE20"/>
    <w:lvl w:ilvl="0" w:tplc="3318A62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535362"/>
    <w:multiLevelType w:val="hybridMultilevel"/>
    <w:tmpl w:val="AB2EA02E"/>
    <w:lvl w:ilvl="0" w:tplc="1018E7F8">
      <w:start w:val="50"/>
      <w:numFmt w:val="bullet"/>
      <w:lvlText w:val="-"/>
      <w:lvlJc w:val="left"/>
      <w:pPr>
        <w:ind w:left="2844" w:hanging="360"/>
      </w:pPr>
      <w:rPr>
        <w:rFonts w:ascii="Arial" w:eastAsia="Times New Roman" w:hAnsi="Arial" w:cs="Arial"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5" w15:restartNumberingAfterBreak="0">
    <w:nsid w:val="19366A0B"/>
    <w:multiLevelType w:val="hybridMultilevel"/>
    <w:tmpl w:val="EC5E62A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91490"/>
    <w:multiLevelType w:val="hybridMultilevel"/>
    <w:tmpl w:val="FADC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433A4"/>
    <w:multiLevelType w:val="hybridMultilevel"/>
    <w:tmpl w:val="B7DA97FA"/>
    <w:lvl w:ilvl="0" w:tplc="3318A62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ED427A"/>
    <w:multiLevelType w:val="hybridMultilevel"/>
    <w:tmpl w:val="2AB8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33B0D"/>
    <w:multiLevelType w:val="hybridMultilevel"/>
    <w:tmpl w:val="5EF424E8"/>
    <w:lvl w:ilvl="0" w:tplc="3E56C354">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468"/>
        </w:tabs>
        <w:ind w:left="468" w:hanging="360"/>
      </w:pPr>
      <w:rPr>
        <w:rFonts w:ascii="Courier New" w:hAnsi="Courier New" w:cs="Courier New" w:hint="default"/>
      </w:rPr>
    </w:lvl>
    <w:lvl w:ilvl="2" w:tplc="04130005" w:tentative="1">
      <w:start w:val="1"/>
      <w:numFmt w:val="bullet"/>
      <w:lvlText w:val=""/>
      <w:lvlJc w:val="left"/>
      <w:pPr>
        <w:tabs>
          <w:tab w:val="num" w:pos="1188"/>
        </w:tabs>
        <w:ind w:left="1188" w:hanging="360"/>
      </w:pPr>
      <w:rPr>
        <w:rFonts w:ascii="Wingdings" w:hAnsi="Wingdings" w:hint="default"/>
      </w:rPr>
    </w:lvl>
    <w:lvl w:ilvl="3" w:tplc="04130001" w:tentative="1">
      <w:start w:val="1"/>
      <w:numFmt w:val="bullet"/>
      <w:lvlText w:val=""/>
      <w:lvlJc w:val="left"/>
      <w:pPr>
        <w:tabs>
          <w:tab w:val="num" w:pos="1908"/>
        </w:tabs>
        <w:ind w:left="1908" w:hanging="360"/>
      </w:pPr>
      <w:rPr>
        <w:rFonts w:ascii="Symbol" w:hAnsi="Symbol" w:hint="default"/>
      </w:rPr>
    </w:lvl>
    <w:lvl w:ilvl="4" w:tplc="04130003" w:tentative="1">
      <w:start w:val="1"/>
      <w:numFmt w:val="bullet"/>
      <w:lvlText w:val="o"/>
      <w:lvlJc w:val="left"/>
      <w:pPr>
        <w:tabs>
          <w:tab w:val="num" w:pos="2628"/>
        </w:tabs>
        <w:ind w:left="2628" w:hanging="360"/>
      </w:pPr>
      <w:rPr>
        <w:rFonts w:ascii="Courier New" w:hAnsi="Courier New" w:cs="Courier New" w:hint="default"/>
      </w:rPr>
    </w:lvl>
    <w:lvl w:ilvl="5" w:tplc="04130005" w:tentative="1">
      <w:start w:val="1"/>
      <w:numFmt w:val="bullet"/>
      <w:lvlText w:val=""/>
      <w:lvlJc w:val="left"/>
      <w:pPr>
        <w:tabs>
          <w:tab w:val="num" w:pos="3348"/>
        </w:tabs>
        <w:ind w:left="3348" w:hanging="360"/>
      </w:pPr>
      <w:rPr>
        <w:rFonts w:ascii="Wingdings" w:hAnsi="Wingdings" w:hint="default"/>
      </w:rPr>
    </w:lvl>
    <w:lvl w:ilvl="6" w:tplc="04130001" w:tentative="1">
      <w:start w:val="1"/>
      <w:numFmt w:val="bullet"/>
      <w:lvlText w:val=""/>
      <w:lvlJc w:val="left"/>
      <w:pPr>
        <w:tabs>
          <w:tab w:val="num" w:pos="4068"/>
        </w:tabs>
        <w:ind w:left="4068" w:hanging="360"/>
      </w:pPr>
      <w:rPr>
        <w:rFonts w:ascii="Symbol" w:hAnsi="Symbol" w:hint="default"/>
      </w:rPr>
    </w:lvl>
    <w:lvl w:ilvl="7" w:tplc="04130003" w:tentative="1">
      <w:start w:val="1"/>
      <w:numFmt w:val="bullet"/>
      <w:lvlText w:val="o"/>
      <w:lvlJc w:val="left"/>
      <w:pPr>
        <w:tabs>
          <w:tab w:val="num" w:pos="4788"/>
        </w:tabs>
        <w:ind w:left="4788" w:hanging="360"/>
      </w:pPr>
      <w:rPr>
        <w:rFonts w:ascii="Courier New" w:hAnsi="Courier New" w:cs="Courier New" w:hint="default"/>
      </w:rPr>
    </w:lvl>
    <w:lvl w:ilvl="8" w:tplc="04130005" w:tentative="1">
      <w:start w:val="1"/>
      <w:numFmt w:val="bullet"/>
      <w:lvlText w:val=""/>
      <w:lvlJc w:val="left"/>
      <w:pPr>
        <w:tabs>
          <w:tab w:val="num" w:pos="5508"/>
        </w:tabs>
        <w:ind w:left="5508" w:hanging="360"/>
      </w:pPr>
      <w:rPr>
        <w:rFonts w:ascii="Wingdings" w:hAnsi="Wingdings" w:hint="default"/>
      </w:rPr>
    </w:lvl>
  </w:abstractNum>
  <w:abstractNum w:abstractNumId="10" w15:restartNumberingAfterBreak="0">
    <w:nsid w:val="303B1697"/>
    <w:multiLevelType w:val="multilevel"/>
    <w:tmpl w:val="57E44E62"/>
    <w:lvl w:ilvl="0">
      <w:start w:val="1"/>
      <w:numFmt w:val="decimal"/>
      <w:lvlText w:val="%1."/>
      <w:lvlJc w:val="left"/>
      <w:pPr>
        <w:tabs>
          <w:tab w:val="num" w:pos="360"/>
        </w:tabs>
        <w:ind w:left="360" w:hanging="360"/>
      </w:pPr>
      <w:rPr>
        <w:rFonts w:ascii="Arial" w:hAnsi="Arial" w:cs="Arial" w:hint="default"/>
        <w:b/>
        <w:sz w:val="24"/>
        <w:szCs w:val="24"/>
      </w:rPr>
    </w:lvl>
    <w:lvl w:ilvl="1">
      <w:start w:val="1"/>
      <w:numFmt w:val="decimal"/>
      <w:lvlText w:val="%1.%2"/>
      <w:lvlJc w:val="left"/>
      <w:pPr>
        <w:tabs>
          <w:tab w:val="num" w:pos="720"/>
        </w:tabs>
        <w:ind w:left="720" w:hanging="360"/>
      </w:pPr>
      <w:rPr>
        <w:rFonts w:ascii="Arial" w:hAnsi="Arial" w:cs="Arial" w:hint="default"/>
        <w:b w:val="0"/>
        <w:sz w:val="20"/>
        <w:szCs w:val="20"/>
      </w:rPr>
    </w:lvl>
    <w:lvl w:ilvl="2">
      <w:start w:val="1"/>
      <w:numFmt w:val="decimal"/>
      <w:lvlText w:val="%1.%2.%3"/>
      <w:lvlJc w:val="left"/>
      <w:pPr>
        <w:tabs>
          <w:tab w:val="num" w:pos="1440"/>
        </w:tabs>
        <w:ind w:left="1440" w:hanging="720"/>
      </w:pPr>
      <w:rPr>
        <w:sz w:val="20"/>
        <w:szCs w:val="20"/>
      </w:r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1" w15:restartNumberingAfterBreak="0">
    <w:nsid w:val="33836FFE"/>
    <w:multiLevelType w:val="hybridMultilevel"/>
    <w:tmpl w:val="4F444566"/>
    <w:lvl w:ilvl="0" w:tplc="2D14ACE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4A14414"/>
    <w:multiLevelType w:val="multilevel"/>
    <w:tmpl w:val="EA4C2D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732AEF"/>
    <w:multiLevelType w:val="hybridMultilevel"/>
    <w:tmpl w:val="2C447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91887"/>
    <w:multiLevelType w:val="hybridMultilevel"/>
    <w:tmpl w:val="6212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A006B"/>
    <w:multiLevelType w:val="multilevel"/>
    <w:tmpl w:val="A2FE8F5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6" w15:restartNumberingAfterBreak="0">
    <w:nsid w:val="4BA700E0"/>
    <w:multiLevelType w:val="hybridMultilevel"/>
    <w:tmpl w:val="866C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D7E36"/>
    <w:multiLevelType w:val="hybridMultilevel"/>
    <w:tmpl w:val="42E2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432BF"/>
    <w:multiLevelType w:val="hybridMultilevel"/>
    <w:tmpl w:val="11BCD76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4EB71239"/>
    <w:multiLevelType w:val="hybridMultilevel"/>
    <w:tmpl w:val="A9780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F60FC"/>
    <w:multiLevelType w:val="hybridMultilevel"/>
    <w:tmpl w:val="01D45C3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563679"/>
    <w:multiLevelType w:val="hybridMultilevel"/>
    <w:tmpl w:val="1486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6851E6"/>
    <w:multiLevelType w:val="hybridMultilevel"/>
    <w:tmpl w:val="5D88B9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9B47C3"/>
    <w:multiLevelType w:val="hybridMultilevel"/>
    <w:tmpl w:val="A08ED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484ED5"/>
    <w:multiLevelType w:val="hybridMultilevel"/>
    <w:tmpl w:val="000871EE"/>
    <w:lvl w:ilvl="0" w:tplc="3318A62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82035E"/>
    <w:multiLevelType w:val="hybridMultilevel"/>
    <w:tmpl w:val="A4BADD2A"/>
    <w:lvl w:ilvl="0" w:tplc="BCBCF1C4">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66551542"/>
    <w:multiLevelType w:val="hybridMultilevel"/>
    <w:tmpl w:val="9716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2068DC"/>
    <w:multiLevelType w:val="hybridMultilevel"/>
    <w:tmpl w:val="15AE2F76"/>
    <w:lvl w:ilvl="0" w:tplc="0BC6F9FE">
      <w:numFmt w:val="bullet"/>
      <w:lvlText w:val="-"/>
      <w:lvlJc w:val="left"/>
      <w:pPr>
        <w:ind w:left="1065" w:hanging="360"/>
      </w:pPr>
      <w:rPr>
        <w:rFonts w:ascii="Arial" w:eastAsia="Times New Roman"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8" w15:restartNumberingAfterBreak="0">
    <w:nsid w:val="6B946BCB"/>
    <w:multiLevelType w:val="hybridMultilevel"/>
    <w:tmpl w:val="467EA59E"/>
    <w:lvl w:ilvl="0" w:tplc="E53E29C8">
      <w:numFmt w:val="bullet"/>
      <w:lvlText w:val="-"/>
      <w:lvlJc w:val="left"/>
      <w:pPr>
        <w:ind w:left="1920" w:hanging="360"/>
      </w:pPr>
      <w:rPr>
        <w:rFonts w:ascii="Arial" w:eastAsia="Times New Roman" w:hAnsi="Arial" w:cs="Arial" w:hint="default"/>
      </w:rPr>
    </w:lvl>
    <w:lvl w:ilvl="1" w:tplc="04130003" w:tentative="1">
      <w:start w:val="1"/>
      <w:numFmt w:val="bullet"/>
      <w:lvlText w:val="o"/>
      <w:lvlJc w:val="left"/>
      <w:pPr>
        <w:ind w:left="2640" w:hanging="360"/>
      </w:pPr>
      <w:rPr>
        <w:rFonts w:ascii="Courier New" w:hAnsi="Courier New" w:cs="Courier New" w:hint="default"/>
      </w:rPr>
    </w:lvl>
    <w:lvl w:ilvl="2" w:tplc="04130005" w:tentative="1">
      <w:start w:val="1"/>
      <w:numFmt w:val="bullet"/>
      <w:lvlText w:val=""/>
      <w:lvlJc w:val="left"/>
      <w:pPr>
        <w:ind w:left="3360" w:hanging="360"/>
      </w:pPr>
      <w:rPr>
        <w:rFonts w:ascii="Wingdings" w:hAnsi="Wingdings" w:hint="default"/>
      </w:rPr>
    </w:lvl>
    <w:lvl w:ilvl="3" w:tplc="04130001" w:tentative="1">
      <w:start w:val="1"/>
      <w:numFmt w:val="bullet"/>
      <w:lvlText w:val=""/>
      <w:lvlJc w:val="left"/>
      <w:pPr>
        <w:ind w:left="4080" w:hanging="360"/>
      </w:pPr>
      <w:rPr>
        <w:rFonts w:ascii="Symbol" w:hAnsi="Symbol" w:hint="default"/>
      </w:rPr>
    </w:lvl>
    <w:lvl w:ilvl="4" w:tplc="04130003" w:tentative="1">
      <w:start w:val="1"/>
      <w:numFmt w:val="bullet"/>
      <w:lvlText w:val="o"/>
      <w:lvlJc w:val="left"/>
      <w:pPr>
        <w:ind w:left="4800" w:hanging="360"/>
      </w:pPr>
      <w:rPr>
        <w:rFonts w:ascii="Courier New" w:hAnsi="Courier New" w:cs="Courier New" w:hint="default"/>
      </w:rPr>
    </w:lvl>
    <w:lvl w:ilvl="5" w:tplc="04130005" w:tentative="1">
      <w:start w:val="1"/>
      <w:numFmt w:val="bullet"/>
      <w:lvlText w:val=""/>
      <w:lvlJc w:val="left"/>
      <w:pPr>
        <w:ind w:left="5520" w:hanging="360"/>
      </w:pPr>
      <w:rPr>
        <w:rFonts w:ascii="Wingdings" w:hAnsi="Wingdings" w:hint="default"/>
      </w:rPr>
    </w:lvl>
    <w:lvl w:ilvl="6" w:tplc="04130001" w:tentative="1">
      <w:start w:val="1"/>
      <w:numFmt w:val="bullet"/>
      <w:lvlText w:val=""/>
      <w:lvlJc w:val="left"/>
      <w:pPr>
        <w:ind w:left="6240" w:hanging="360"/>
      </w:pPr>
      <w:rPr>
        <w:rFonts w:ascii="Symbol" w:hAnsi="Symbol" w:hint="default"/>
      </w:rPr>
    </w:lvl>
    <w:lvl w:ilvl="7" w:tplc="04130003" w:tentative="1">
      <w:start w:val="1"/>
      <w:numFmt w:val="bullet"/>
      <w:lvlText w:val="o"/>
      <w:lvlJc w:val="left"/>
      <w:pPr>
        <w:ind w:left="6960" w:hanging="360"/>
      </w:pPr>
      <w:rPr>
        <w:rFonts w:ascii="Courier New" w:hAnsi="Courier New" w:cs="Courier New" w:hint="default"/>
      </w:rPr>
    </w:lvl>
    <w:lvl w:ilvl="8" w:tplc="04130005" w:tentative="1">
      <w:start w:val="1"/>
      <w:numFmt w:val="bullet"/>
      <w:lvlText w:val=""/>
      <w:lvlJc w:val="left"/>
      <w:pPr>
        <w:ind w:left="7680" w:hanging="360"/>
      </w:pPr>
      <w:rPr>
        <w:rFonts w:ascii="Wingdings" w:hAnsi="Wingdings" w:hint="default"/>
      </w:rPr>
    </w:lvl>
  </w:abstractNum>
  <w:abstractNum w:abstractNumId="29" w15:restartNumberingAfterBreak="0">
    <w:nsid w:val="6DD55E5A"/>
    <w:multiLevelType w:val="hybridMultilevel"/>
    <w:tmpl w:val="E79E1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12280"/>
    <w:multiLevelType w:val="multilevel"/>
    <w:tmpl w:val="A0904FF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numFmt w:val="bullet"/>
      <w:lvlText w:val="-"/>
      <w:lvlJc w:val="left"/>
      <w:pPr>
        <w:tabs>
          <w:tab w:val="num" w:pos="2160"/>
        </w:tabs>
        <w:ind w:left="2160" w:hanging="1080"/>
      </w:pPr>
      <w:rPr>
        <w:rFonts w:ascii="Arial" w:eastAsia="Times New Roman" w:hAnsi="Arial" w:cs="Arial"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1" w15:restartNumberingAfterBreak="0">
    <w:nsid w:val="7E9619F7"/>
    <w:multiLevelType w:val="hybridMultilevel"/>
    <w:tmpl w:val="0116FBF2"/>
    <w:lvl w:ilvl="0" w:tplc="D9E00F0E">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24"/>
  </w:num>
  <w:num w:numId="3">
    <w:abstractNumId w:val="3"/>
  </w:num>
  <w:num w:numId="4">
    <w:abstractNumId w:val="22"/>
  </w:num>
  <w:num w:numId="5">
    <w:abstractNumId w:val="5"/>
  </w:num>
  <w:num w:numId="6">
    <w:abstractNumId w:val="7"/>
  </w:num>
  <w:num w:numId="7">
    <w:abstractNumId w:val="9"/>
  </w:num>
  <w:num w:numId="8">
    <w:abstractNumId w:val="18"/>
  </w:num>
  <w:num w:numId="9">
    <w:abstractNumId w:val="0"/>
  </w:num>
  <w:num w:numId="10">
    <w:abstractNumId w:val="27"/>
  </w:num>
  <w:num w:numId="11">
    <w:abstractNumId w:val="1"/>
  </w:num>
  <w:num w:numId="12">
    <w:abstractNumId w:val="28"/>
  </w:num>
  <w:num w:numId="13">
    <w:abstractNumId w:val="4"/>
  </w:num>
  <w:num w:numId="14">
    <w:abstractNumId w:val="20"/>
  </w:num>
  <w:num w:numId="15">
    <w:abstractNumId w:val="12"/>
  </w:num>
  <w:num w:numId="16">
    <w:abstractNumId w:val="25"/>
  </w:num>
  <w:num w:numId="17">
    <w:abstractNumId w:val="10"/>
  </w:num>
  <w:num w:numId="18">
    <w:abstractNumId w:val="31"/>
  </w:num>
  <w:num w:numId="19">
    <w:abstractNumId w:val="11"/>
  </w:num>
  <w:num w:numId="20">
    <w:abstractNumId w:val="15"/>
  </w:num>
  <w:num w:numId="21">
    <w:abstractNumId w:val="30"/>
  </w:num>
  <w:num w:numId="22">
    <w:abstractNumId w:val="29"/>
  </w:num>
  <w:num w:numId="23">
    <w:abstractNumId w:val="8"/>
  </w:num>
  <w:num w:numId="24">
    <w:abstractNumId w:val="21"/>
  </w:num>
  <w:num w:numId="25">
    <w:abstractNumId w:val="26"/>
  </w:num>
  <w:num w:numId="26">
    <w:abstractNumId w:val="14"/>
  </w:num>
  <w:num w:numId="27">
    <w:abstractNumId w:val="13"/>
  </w:num>
  <w:num w:numId="28">
    <w:abstractNumId w:val="17"/>
  </w:num>
  <w:num w:numId="29">
    <w:abstractNumId w:val="16"/>
  </w:num>
  <w:num w:numId="30">
    <w:abstractNumId w:val="6"/>
  </w:num>
  <w:num w:numId="31">
    <w:abstractNumId w:val="2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E0"/>
    <w:rsid w:val="00000CC5"/>
    <w:rsid w:val="00001D6A"/>
    <w:rsid w:val="0000237A"/>
    <w:rsid w:val="00016AA9"/>
    <w:rsid w:val="00020FAA"/>
    <w:rsid w:val="00024DAA"/>
    <w:rsid w:val="0003269D"/>
    <w:rsid w:val="00035C8C"/>
    <w:rsid w:val="00037914"/>
    <w:rsid w:val="0004028F"/>
    <w:rsid w:val="00041C2A"/>
    <w:rsid w:val="0004622C"/>
    <w:rsid w:val="00046F46"/>
    <w:rsid w:val="00051F76"/>
    <w:rsid w:val="00054FDE"/>
    <w:rsid w:val="0006736A"/>
    <w:rsid w:val="00067390"/>
    <w:rsid w:val="00071579"/>
    <w:rsid w:val="0007606E"/>
    <w:rsid w:val="0007629C"/>
    <w:rsid w:val="00080031"/>
    <w:rsid w:val="0008544D"/>
    <w:rsid w:val="00087065"/>
    <w:rsid w:val="0009058C"/>
    <w:rsid w:val="00091C7A"/>
    <w:rsid w:val="00095A8F"/>
    <w:rsid w:val="000A13F9"/>
    <w:rsid w:val="000A1B5B"/>
    <w:rsid w:val="000A2757"/>
    <w:rsid w:val="000A3041"/>
    <w:rsid w:val="000A4191"/>
    <w:rsid w:val="000B042F"/>
    <w:rsid w:val="000B1D5A"/>
    <w:rsid w:val="000C2596"/>
    <w:rsid w:val="000C5EBB"/>
    <w:rsid w:val="000D392F"/>
    <w:rsid w:val="000D5DE9"/>
    <w:rsid w:val="000E1B5A"/>
    <w:rsid w:val="000E382B"/>
    <w:rsid w:val="001007D8"/>
    <w:rsid w:val="00102639"/>
    <w:rsid w:val="00104076"/>
    <w:rsid w:val="00110080"/>
    <w:rsid w:val="00124A19"/>
    <w:rsid w:val="00126896"/>
    <w:rsid w:val="00136AE2"/>
    <w:rsid w:val="00154DF4"/>
    <w:rsid w:val="001604D2"/>
    <w:rsid w:val="001625D2"/>
    <w:rsid w:val="001638EB"/>
    <w:rsid w:val="001654F5"/>
    <w:rsid w:val="00180B65"/>
    <w:rsid w:val="00180DFE"/>
    <w:rsid w:val="00187124"/>
    <w:rsid w:val="00187D42"/>
    <w:rsid w:val="001935FE"/>
    <w:rsid w:val="001A0A85"/>
    <w:rsid w:val="001A2D3D"/>
    <w:rsid w:val="001A7D74"/>
    <w:rsid w:val="001B69EF"/>
    <w:rsid w:val="001C2020"/>
    <w:rsid w:val="001C260E"/>
    <w:rsid w:val="001C27E9"/>
    <w:rsid w:val="001C6E76"/>
    <w:rsid w:val="001C7710"/>
    <w:rsid w:val="001D2BDC"/>
    <w:rsid w:val="001D2C63"/>
    <w:rsid w:val="001D73D5"/>
    <w:rsid w:val="001E535B"/>
    <w:rsid w:val="001F37A0"/>
    <w:rsid w:val="002113AE"/>
    <w:rsid w:val="002131B9"/>
    <w:rsid w:val="00214FD7"/>
    <w:rsid w:val="002151E5"/>
    <w:rsid w:val="00216EDE"/>
    <w:rsid w:val="002270A6"/>
    <w:rsid w:val="00234453"/>
    <w:rsid w:val="002364F8"/>
    <w:rsid w:val="00244CB7"/>
    <w:rsid w:val="002703BF"/>
    <w:rsid w:val="00272F79"/>
    <w:rsid w:val="0027517E"/>
    <w:rsid w:val="00275BAC"/>
    <w:rsid w:val="002777D1"/>
    <w:rsid w:val="0028089D"/>
    <w:rsid w:val="0029096C"/>
    <w:rsid w:val="00293375"/>
    <w:rsid w:val="002944E0"/>
    <w:rsid w:val="002A3AB3"/>
    <w:rsid w:val="002A40CB"/>
    <w:rsid w:val="002A4B31"/>
    <w:rsid w:val="002A6855"/>
    <w:rsid w:val="002A73D0"/>
    <w:rsid w:val="002B0331"/>
    <w:rsid w:val="002B218B"/>
    <w:rsid w:val="002B2E46"/>
    <w:rsid w:val="002B4927"/>
    <w:rsid w:val="002C145A"/>
    <w:rsid w:val="002C4ADC"/>
    <w:rsid w:val="002D32A6"/>
    <w:rsid w:val="002D4B89"/>
    <w:rsid w:val="002D636C"/>
    <w:rsid w:val="002D74F2"/>
    <w:rsid w:val="002E0344"/>
    <w:rsid w:val="002E21BE"/>
    <w:rsid w:val="002E470F"/>
    <w:rsid w:val="002F0C85"/>
    <w:rsid w:val="002F2E9B"/>
    <w:rsid w:val="002F4484"/>
    <w:rsid w:val="002F4BE6"/>
    <w:rsid w:val="002F663A"/>
    <w:rsid w:val="00301481"/>
    <w:rsid w:val="003044FD"/>
    <w:rsid w:val="00305AD1"/>
    <w:rsid w:val="00307E43"/>
    <w:rsid w:val="00322850"/>
    <w:rsid w:val="003338A0"/>
    <w:rsid w:val="00335492"/>
    <w:rsid w:val="00336EF7"/>
    <w:rsid w:val="003401DA"/>
    <w:rsid w:val="00340268"/>
    <w:rsid w:val="00343CAA"/>
    <w:rsid w:val="00346E8F"/>
    <w:rsid w:val="003475FE"/>
    <w:rsid w:val="003507BA"/>
    <w:rsid w:val="00350F1C"/>
    <w:rsid w:val="0035258B"/>
    <w:rsid w:val="0035549B"/>
    <w:rsid w:val="00360068"/>
    <w:rsid w:val="00362255"/>
    <w:rsid w:val="00363D99"/>
    <w:rsid w:val="00371EEF"/>
    <w:rsid w:val="00376C6B"/>
    <w:rsid w:val="003778A7"/>
    <w:rsid w:val="003867AA"/>
    <w:rsid w:val="00396BAD"/>
    <w:rsid w:val="003A11E7"/>
    <w:rsid w:val="003A1D37"/>
    <w:rsid w:val="003A2155"/>
    <w:rsid w:val="003A409E"/>
    <w:rsid w:val="003A5A24"/>
    <w:rsid w:val="003B7259"/>
    <w:rsid w:val="003C042B"/>
    <w:rsid w:val="003C1A4D"/>
    <w:rsid w:val="003C6B78"/>
    <w:rsid w:val="003C7FDC"/>
    <w:rsid w:val="003D111D"/>
    <w:rsid w:val="003E1205"/>
    <w:rsid w:val="003F34A6"/>
    <w:rsid w:val="003F3D01"/>
    <w:rsid w:val="003F4554"/>
    <w:rsid w:val="00411E45"/>
    <w:rsid w:val="00415D87"/>
    <w:rsid w:val="00420A09"/>
    <w:rsid w:val="0042441C"/>
    <w:rsid w:val="00425AEC"/>
    <w:rsid w:val="00434B0F"/>
    <w:rsid w:val="00436668"/>
    <w:rsid w:val="00437B24"/>
    <w:rsid w:val="004415BE"/>
    <w:rsid w:val="0044512D"/>
    <w:rsid w:val="004463F4"/>
    <w:rsid w:val="0045033A"/>
    <w:rsid w:val="00451671"/>
    <w:rsid w:val="004546CB"/>
    <w:rsid w:val="00465974"/>
    <w:rsid w:val="00466249"/>
    <w:rsid w:val="00476503"/>
    <w:rsid w:val="00476E91"/>
    <w:rsid w:val="004818DD"/>
    <w:rsid w:val="0048354D"/>
    <w:rsid w:val="004838DE"/>
    <w:rsid w:val="00487053"/>
    <w:rsid w:val="00487BE3"/>
    <w:rsid w:val="00491ADA"/>
    <w:rsid w:val="00494267"/>
    <w:rsid w:val="004971C1"/>
    <w:rsid w:val="004A3B59"/>
    <w:rsid w:val="004B4012"/>
    <w:rsid w:val="004B504C"/>
    <w:rsid w:val="004D0A2D"/>
    <w:rsid w:val="004D1389"/>
    <w:rsid w:val="004D67EB"/>
    <w:rsid w:val="004E3812"/>
    <w:rsid w:val="004E3EE7"/>
    <w:rsid w:val="004E602A"/>
    <w:rsid w:val="004E6044"/>
    <w:rsid w:val="004F4A96"/>
    <w:rsid w:val="0050529A"/>
    <w:rsid w:val="005109D7"/>
    <w:rsid w:val="00511DF1"/>
    <w:rsid w:val="00512281"/>
    <w:rsid w:val="00513EAE"/>
    <w:rsid w:val="00520932"/>
    <w:rsid w:val="00527F05"/>
    <w:rsid w:val="005371B0"/>
    <w:rsid w:val="00561536"/>
    <w:rsid w:val="0056205F"/>
    <w:rsid w:val="00574EEF"/>
    <w:rsid w:val="00576173"/>
    <w:rsid w:val="00576178"/>
    <w:rsid w:val="00583BD1"/>
    <w:rsid w:val="005927D9"/>
    <w:rsid w:val="0059479D"/>
    <w:rsid w:val="005B0111"/>
    <w:rsid w:val="005B2F2D"/>
    <w:rsid w:val="005C1C76"/>
    <w:rsid w:val="005C3186"/>
    <w:rsid w:val="005C3B38"/>
    <w:rsid w:val="005C60CA"/>
    <w:rsid w:val="005C762B"/>
    <w:rsid w:val="005D3FA2"/>
    <w:rsid w:val="005D46E7"/>
    <w:rsid w:val="005D7D60"/>
    <w:rsid w:val="005E28CD"/>
    <w:rsid w:val="005E609A"/>
    <w:rsid w:val="005E6DF2"/>
    <w:rsid w:val="005F7164"/>
    <w:rsid w:val="006013B4"/>
    <w:rsid w:val="0060292A"/>
    <w:rsid w:val="00603875"/>
    <w:rsid w:val="00610673"/>
    <w:rsid w:val="00615A55"/>
    <w:rsid w:val="00616688"/>
    <w:rsid w:val="006173B9"/>
    <w:rsid w:val="006277B2"/>
    <w:rsid w:val="0063097A"/>
    <w:rsid w:val="006324AB"/>
    <w:rsid w:val="00632B4C"/>
    <w:rsid w:val="00633B92"/>
    <w:rsid w:val="00637B28"/>
    <w:rsid w:val="0064119C"/>
    <w:rsid w:val="006419C3"/>
    <w:rsid w:val="00651AC2"/>
    <w:rsid w:val="00657375"/>
    <w:rsid w:val="00663480"/>
    <w:rsid w:val="0066626A"/>
    <w:rsid w:val="00674731"/>
    <w:rsid w:val="006804C3"/>
    <w:rsid w:val="00680A7C"/>
    <w:rsid w:val="006812FF"/>
    <w:rsid w:val="00681CF7"/>
    <w:rsid w:val="00682799"/>
    <w:rsid w:val="006862BB"/>
    <w:rsid w:val="00686953"/>
    <w:rsid w:val="006878B2"/>
    <w:rsid w:val="00687F2A"/>
    <w:rsid w:val="006914E3"/>
    <w:rsid w:val="006914F5"/>
    <w:rsid w:val="006931DF"/>
    <w:rsid w:val="00694CF4"/>
    <w:rsid w:val="006A0D74"/>
    <w:rsid w:val="006A525E"/>
    <w:rsid w:val="006A6DE6"/>
    <w:rsid w:val="006B1F02"/>
    <w:rsid w:val="006B7991"/>
    <w:rsid w:val="006C07C3"/>
    <w:rsid w:val="006C1F19"/>
    <w:rsid w:val="006D04D1"/>
    <w:rsid w:val="006E1D4D"/>
    <w:rsid w:val="006E58B1"/>
    <w:rsid w:val="006E6414"/>
    <w:rsid w:val="006F0DDA"/>
    <w:rsid w:val="00701AFE"/>
    <w:rsid w:val="007065DA"/>
    <w:rsid w:val="00713B83"/>
    <w:rsid w:val="007225CF"/>
    <w:rsid w:val="007230CD"/>
    <w:rsid w:val="00727C12"/>
    <w:rsid w:val="00737446"/>
    <w:rsid w:val="007409CC"/>
    <w:rsid w:val="0074155E"/>
    <w:rsid w:val="00743D86"/>
    <w:rsid w:val="00745ED2"/>
    <w:rsid w:val="007538D5"/>
    <w:rsid w:val="007565DE"/>
    <w:rsid w:val="00773E60"/>
    <w:rsid w:val="00774555"/>
    <w:rsid w:val="007771D8"/>
    <w:rsid w:val="007777F7"/>
    <w:rsid w:val="007862D7"/>
    <w:rsid w:val="00787085"/>
    <w:rsid w:val="007870CF"/>
    <w:rsid w:val="007A4739"/>
    <w:rsid w:val="007A4EAF"/>
    <w:rsid w:val="007C07B8"/>
    <w:rsid w:val="007C74D4"/>
    <w:rsid w:val="007D2E1F"/>
    <w:rsid w:val="007D4321"/>
    <w:rsid w:val="007E02A3"/>
    <w:rsid w:val="007E4DA4"/>
    <w:rsid w:val="007F15C6"/>
    <w:rsid w:val="007F16C2"/>
    <w:rsid w:val="007F48C6"/>
    <w:rsid w:val="007F4AA2"/>
    <w:rsid w:val="007F5D9A"/>
    <w:rsid w:val="007F6491"/>
    <w:rsid w:val="007F64FC"/>
    <w:rsid w:val="0080396C"/>
    <w:rsid w:val="00803A29"/>
    <w:rsid w:val="0081085E"/>
    <w:rsid w:val="00815404"/>
    <w:rsid w:val="00823F69"/>
    <w:rsid w:val="008304BD"/>
    <w:rsid w:val="00832A05"/>
    <w:rsid w:val="0083544E"/>
    <w:rsid w:val="00840F63"/>
    <w:rsid w:val="0085186C"/>
    <w:rsid w:val="00857A20"/>
    <w:rsid w:val="00862D7E"/>
    <w:rsid w:val="00865F76"/>
    <w:rsid w:val="008701D1"/>
    <w:rsid w:val="0087557B"/>
    <w:rsid w:val="008759D0"/>
    <w:rsid w:val="0088376E"/>
    <w:rsid w:val="00885D90"/>
    <w:rsid w:val="008866F6"/>
    <w:rsid w:val="008977D5"/>
    <w:rsid w:val="008A1AE2"/>
    <w:rsid w:val="008B4FEE"/>
    <w:rsid w:val="008B6F23"/>
    <w:rsid w:val="008B7F3C"/>
    <w:rsid w:val="008C3D02"/>
    <w:rsid w:val="008D40B7"/>
    <w:rsid w:val="008D41C5"/>
    <w:rsid w:val="008D6680"/>
    <w:rsid w:val="008E2EE0"/>
    <w:rsid w:val="00901B1F"/>
    <w:rsid w:val="009059FA"/>
    <w:rsid w:val="00913013"/>
    <w:rsid w:val="00922C30"/>
    <w:rsid w:val="00927F7C"/>
    <w:rsid w:val="00943F2E"/>
    <w:rsid w:val="0095060E"/>
    <w:rsid w:val="00955BC1"/>
    <w:rsid w:val="00962B9A"/>
    <w:rsid w:val="00964E20"/>
    <w:rsid w:val="009663D9"/>
    <w:rsid w:val="009A0A16"/>
    <w:rsid w:val="009A1248"/>
    <w:rsid w:val="009A634E"/>
    <w:rsid w:val="009B1F43"/>
    <w:rsid w:val="009C1346"/>
    <w:rsid w:val="009C340E"/>
    <w:rsid w:val="009C4943"/>
    <w:rsid w:val="009C7697"/>
    <w:rsid w:val="009D296C"/>
    <w:rsid w:val="009E0444"/>
    <w:rsid w:val="009E2215"/>
    <w:rsid w:val="009E488D"/>
    <w:rsid w:val="00A071ED"/>
    <w:rsid w:val="00A10978"/>
    <w:rsid w:val="00A154DD"/>
    <w:rsid w:val="00A1654B"/>
    <w:rsid w:val="00A2369C"/>
    <w:rsid w:val="00A3365C"/>
    <w:rsid w:val="00A34F38"/>
    <w:rsid w:val="00A35AE7"/>
    <w:rsid w:val="00A4606E"/>
    <w:rsid w:val="00A4644C"/>
    <w:rsid w:val="00A510F5"/>
    <w:rsid w:val="00A530AF"/>
    <w:rsid w:val="00A566B3"/>
    <w:rsid w:val="00A57ACC"/>
    <w:rsid w:val="00A62DD7"/>
    <w:rsid w:val="00A63492"/>
    <w:rsid w:val="00A679EC"/>
    <w:rsid w:val="00A85A8E"/>
    <w:rsid w:val="00A865BE"/>
    <w:rsid w:val="00A93F93"/>
    <w:rsid w:val="00AB3EC4"/>
    <w:rsid w:val="00AB587E"/>
    <w:rsid w:val="00AC1C57"/>
    <w:rsid w:val="00AC53FB"/>
    <w:rsid w:val="00AD48F3"/>
    <w:rsid w:val="00AD75D8"/>
    <w:rsid w:val="00AE677F"/>
    <w:rsid w:val="00AF1504"/>
    <w:rsid w:val="00AF4641"/>
    <w:rsid w:val="00AF626D"/>
    <w:rsid w:val="00AF67F1"/>
    <w:rsid w:val="00B053F9"/>
    <w:rsid w:val="00B057B8"/>
    <w:rsid w:val="00B1004A"/>
    <w:rsid w:val="00B11908"/>
    <w:rsid w:val="00B31DDD"/>
    <w:rsid w:val="00B33B45"/>
    <w:rsid w:val="00B35719"/>
    <w:rsid w:val="00B37EFE"/>
    <w:rsid w:val="00B4718B"/>
    <w:rsid w:val="00B474FB"/>
    <w:rsid w:val="00B519D7"/>
    <w:rsid w:val="00B52E76"/>
    <w:rsid w:val="00B56DC9"/>
    <w:rsid w:val="00B60259"/>
    <w:rsid w:val="00B61952"/>
    <w:rsid w:val="00B7308B"/>
    <w:rsid w:val="00B752D7"/>
    <w:rsid w:val="00B756FD"/>
    <w:rsid w:val="00B81962"/>
    <w:rsid w:val="00B96663"/>
    <w:rsid w:val="00BA1DD6"/>
    <w:rsid w:val="00BA3937"/>
    <w:rsid w:val="00BA3C8C"/>
    <w:rsid w:val="00BA4211"/>
    <w:rsid w:val="00BA4B0A"/>
    <w:rsid w:val="00BB490B"/>
    <w:rsid w:val="00BC0342"/>
    <w:rsid w:val="00BC2EC0"/>
    <w:rsid w:val="00BD06D4"/>
    <w:rsid w:val="00BD514C"/>
    <w:rsid w:val="00BE31B0"/>
    <w:rsid w:val="00BE5105"/>
    <w:rsid w:val="00BE536C"/>
    <w:rsid w:val="00BE540E"/>
    <w:rsid w:val="00BE658B"/>
    <w:rsid w:val="00BF0F46"/>
    <w:rsid w:val="00BF2520"/>
    <w:rsid w:val="00C04831"/>
    <w:rsid w:val="00C05737"/>
    <w:rsid w:val="00C11959"/>
    <w:rsid w:val="00C14541"/>
    <w:rsid w:val="00C20E9C"/>
    <w:rsid w:val="00C27337"/>
    <w:rsid w:val="00C27FCE"/>
    <w:rsid w:val="00C3005B"/>
    <w:rsid w:val="00C360F1"/>
    <w:rsid w:val="00C45A2C"/>
    <w:rsid w:val="00C47C30"/>
    <w:rsid w:val="00C50327"/>
    <w:rsid w:val="00C5389F"/>
    <w:rsid w:val="00C64E3C"/>
    <w:rsid w:val="00C66272"/>
    <w:rsid w:val="00C73075"/>
    <w:rsid w:val="00C75B77"/>
    <w:rsid w:val="00C81DD8"/>
    <w:rsid w:val="00C8441D"/>
    <w:rsid w:val="00C85CB2"/>
    <w:rsid w:val="00C85E5F"/>
    <w:rsid w:val="00C86158"/>
    <w:rsid w:val="00C90ABB"/>
    <w:rsid w:val="00C929C2"/>
    <w:rsid w:val="00C95789"/>
    <w:rsid w:val="00CA4757"/>
    <w:rsid w:val="00CB12A0"/>
    <w:rsid w:val="00CB6BE2"/>
    <w:rsid w:val="00CC0027"/>
    <w:rsid w:val="00CC0295"/>
    <w:rsid w:val="00CC504E"/>
    <w:rsid w:val="00CD742B"/>
    <w:rsid w:val="00CE04E9"/>
    <w:rsid w:val="00CE36B7"/>
    <w:rsid w:val="00CE6C1B"/>
    <w:rsid w:val="00CE72E3"/>
    <w:rsid w:val="00CF06F1"/>
    <w:rsid w:val="00D1053A"/>
    <w:rsid w:val="00D1744C"/>
    <w:rsid w:val="00D21105"/>
    <w:rsid w:val="00D22E9A"/>
    <w:rsid w:val="00D32B8C"/>
    <w:rsid w:val="00D33F0F"/>
    <w:rsid w:val="00D37BC6"/>
    <w:rsid w:val="00D4784B"/>
    <w:rsid w:val="00D54A0D"/>
    <w:rsid w:val="00D5712A"/>
    <w:rsid w:val="00D707E3"/>
    <w:rsid w:val="00D7385F"/>
    <w:rsid w:val="00D87E8A"/>
    <w:rsid w:val="00D96089"/>
    <w:rsid w:val="00D97073"/>
    <w:rsid w:val="00DA3E08"/>
    <w:rsid w:val="00DA4256"/>
    <w:rsid w:val="00DB3441"/>
    <w:rsid w:val="00DB4530"/>
    <w:rsid w:val="00DB6DD5"/>
    <w:rsid w:val="00DB7D9C"/>
    <w:rsid w:val="00DC065C"/>
    <w:rsid w:val="00DD1932"/>
    <w:rsid w:val="00DD376F"/>
    <w:rsid w:val="00DD5B2D"/>
    <w:rsid w:val="00DD6191"/>
    <w:rsid w:val="00DD663A"/>
    <w:rsid w:val="00DE1C1C"/>
    <w:rsid w:val="00DE345C"/>
    <w:rsid w:val="00DE446C"/>
    <w:rsid w:val="00DE5D6A"/>
    <w:rsid w:val="00DE6E78"/>
    <w:rsid w:val="00DF2FE3"/>
    <w:rsid w:val="00E001EF"/>
    <w:rsid w:val="00E0039E"/>
    <w:rsid w:val="00E242C0"/>
    <w:rsid w:val="00E27AA6"/>
    <w:rsid w:val="00E27B76"/>
    <w:rsid w:val="00E31AEA"/>
    <w:rsid w:val="00E35E25"/>
    <w:rsid w:val="00E4028C"/>
    <w:rsid w:val="00E4525C"/>
    <w:rsid w:val="00E45AB7"/>
    <w:rsid w:val="00E46300"/>
    <w:rsid w:val="00E5053F"/>
    <w:rsid w:val="00E517C3"/>
    <w:rsid w:val="00E52C44"/>
    <w:rsid w:val="00E536CF"/>
    <w:rsid w:val="00E827A3"/>
    <w:rsid w:val="00E90A03"/>
    <w:rsid w:val="00E92B5A"/>
    <w:rsid w:val="00E94ECA"/>
    <w:rsid w:val="00E968EA"/>
    <w:rsid w:val="00E96FE6"/>
    <w:rsid w:val="00EA16A7"/>
    <w:rsid w:val="00EA6C11"/>
    <w:rsid w:val="00EB136C"/>
    <w:rsid w:val="00EB5452"/>
    <w:rsid w:val="00EC359C"/>
    <w:rsid w:val="00EC7B72"/>
    <w:rsid w:val="00ED186C"/>
    <w:rsid w:val="00ED5434"/>
    <w:rsid w:val="00ED57C9"/>
    <w:rsid w:val="00ED633D"/>
    <w:rsid w:val="00EE02AB"/>
    <w:rsid w:val="00EE24C9"/>
    <w:rsid w:val="00EE2AC7"/>
    <w:rsid w:val="00EE6FC8"/>
    <w:rsid w:val="00EF2CDC"/>
    <w:rsid w:val="00EF3B8E"/>
    <w:rsid w:val="00EF40AB"/>
    <w:rsid w:val="00EF439C"/>
    <w:rsid w:val="00EF445B"/>
    <w:rsid w:val="00EF46F7"/>
    <w:rsid w:val="00F00664"/>
    <w:rsid w:val="00F007C8"/>
    <w:rsid w:val="00F0120E"/>
    <w:rsid w:val="00F03C86"/>
    <w:rsid w:val="00F11FEC"/>
    <w:rsid w:val="00F139C7"/>
    <w:rsid w:val="00F146A2"/>
    <w:rsid w:val="00F1650B"/>
    <w:rsid w:val="00F17827"/>
    <w:rsid w:val="00F3189A"/>
    <w:rsid w:val="00F376E4"/>
    <w:rsid w:val="00F405BE"/>
    <w:rsid w:val="00F42B0D"/>
    <w:rsid w:val="00F51408"/>
    <w:rsid w:val="00F623DD"/>
    <w:rsid w:val="00F64EF1"/>
    <w:rsid w:val="00F66009"/>
    <w:rsid w:val="00F72F5F"/>
    <w:rsid w:val="00F74568"/>
    <w:rsid w:val="00F835B2"/>
    <w:rsid w:val="00F86AB4"/>
    <w:rsid w:val="00F90621"/>
    <w:rsid w:val="00F9176A"/>
    <w:rsid w:val="00F92C27"/>
    <w:rsid w:val="00F93790"/>
    <w:rsid w:val="00F94530"/>
    <w:rsid w:val="00F97677"/>
    <w:rsid w:val="00FA5EE9"/>
    <w:rsid w:val="00FB19F0"/>
    <w:rsid w:val="00FB1E6F"/>
    <w:rsid w:val="00FD6111"/>
    <w:rsid w:val="00FE1AD8"/>
    <w:rsid w:val="00FE367E"/>
    <w:rsid w:val="00FE3C41"/>
    <w:rsid w:val="00FE41DC"/>
    <w:rsid w:val="00FF4091"/>
    <w:rsid w:val="00FF4C4D"/>
    <w:rsid w:val="00FF5AB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EEF5D3"/>
  <w15:docId w15:val="{E577A4DA-F25C-486F-96C7-5E6149AE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line="287" w:lineRule="auto"/>
      <w:outlineLvl w:val="1"/>
    </w:pPr>
    <w:rPr>
      <w:rFonts w:ascii="Tahoma" w:hAnsi="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rPr>
      <w:sz w:val="20"/>
      <w:szCs w:val="20"/>
      <w:lang w:val="nl"/>
    </w:rPr>
  </w:style>
  <w:style w:type="paragraph" w:styleId="Footer">
    <w:name w:val="footer"/>
    <w:basedOn w:val="Normal"/>
    <w:pPr>
      <w:tabs>
        <w:tab w:val="center" w:pos="4536"/>
        <w:tab w:val="right" w:pos="9072"/>
      </w:tabs>
    </w:pPr>
    <w:rPr>
      <w:sz w:val="20"/>
      <w:szCs w:val="20"/>
      <w:lang w:val="nl"/>
    </w:rPr>
  </w:style>
  <w:style w:type="paragraph" w:styleId="BodyText">
    <w:name w:val="Body Text"/>
    <w:basedOn w:val="Normal"/>
    <w:pPr>
      <w:widowControl w:val="0"/>
      <w:tabs>
        <w:tab w:val="left" w:pos="-265"/>
        <w:tab w:val="left" w:pos="2710"/>
        <w:tab w:val="left" w:pos="5686"/>
        <w:tab w:val="left" w:pos="8290"/>
      </w:tabs>
      <w:jc w:val="center"/>
    </w:pPr>
    <w:rPr>
      <w:rFonts w:ascii="Tahoma" w:hAnsi="Tahoma"/>
      <w:sz w:val="20"/>
      <w:szCs w:val="20"/>
    </w:rPr>
  </w:style>
  <w:style w:type="paragraph" w:styleId="BodyText2">
    <w:name w:val="Body Text 2"/>
    <w:basedOn w:val="Normal"/>
    <w:link w:val="BodyText2Char"/>
    <w:qFormat/>
    <w:pPr>
      <w:spacing w:line="360" w:lineRule="auto"/>
    </w:pPr>
    <w:rPr>
      <w:rFonts w:ascii="Tahoma" w:hAnsi="Tahoma" w:cs="Tahoma"/>
      <w:sz w:val="22"/>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955BC1"/>
    <w:pPr>
      <w:ind w:left="708"/>
    </w:pPr>
  </w:style>
  <w:style w:type="character" w:customStyle="1" w:styleId="HeaderChar">
    <w:name w:val="Header Char"/>
    <w:basedOn w:val="DefaultParagraphFont"/>
    <w:link w:val="Header"/>
    <w:qFormat/>
    <w:rsid w:val="00B1004A"/>
    <w:rPr>
      <w:lang w:val="nl"/>
    </w:rPr>
  </w:style>
  <w:style w:type="paragraph" w:styleId="BalloonText">
    <w:name w:val="Balloon Text"/>
    <w:basedOn w:val="Normal"/>
    <w:link w:val="BalloonTextChar"/>
    <w:rsid w:val="00BA4211"/>
    <w:rPr>
      <w:rFonts w:ascii="Tahoma" w:hAnsi="Tahoma" w:cs="Tahoma"/>
      <w:sz w:val="16"/>
      <w:szCs w:val="16"/>
    </w:rPr>
  </w:style>
  <w:style w:type="character" w:customStyle="1" w:styleId="BalloonTextChar">
    <w:name w:val="Balloon Text Char"/>
    <w:basedOn w:val="DefaultParagraphFont"/>
    <w:link w:val="BalloonText"/>
    <w:rsid w:val="00BA4211"/>
    <w:rPr>
      <w:rFonts w:ascii="Tahoma" w:hAnsi="Tahoma" w:cs="Tahoma"/>
      <w:sz w:val="16"/>
      <w:szCs w:val="16"/>
    </w:rPr>
  </w:style>
  <w:style w:type="character" w:styleId="CommentReference">
    <w:name w:val="annotation reference"/>
    <w:basedOn w:val="DefaultParagraphFont"/>
    <w:rsid w:val="006D04D1"/>
    <w:rPr>
      <w:sz w:val="16"/>
      <w:szCs w:val="16"/>
    </w:rPr>
  </w:style>
  <w:style w:type="paragraph" w:styleId="CommentText">
    <w:name w:val="annotation text"/>
    <w:basedOn w:val="Normal"/>
    <w:link w:val="CommentTextChar"/>
    <w:rsid w:val="006D04D1"/>
    <w:rPr>
      <w:sz w:val="20"/>
      <w:szCs w:val="20"/>
    </w:rPr>
  </w:style>
  <w:style w:type="character" w:customStyle="1" w:styleId="CommentTextChar">
    <w:name w:val="Comment Text Char"/>
    <w:basedOn w:val="DefaultParagraphFont"/>
    <w:link w:val="CommentText"/>
    <w:rsid w:val="006D04D1"/>
  </w:style>
  <w:style w:type="paragraph" w:styleId="CommentSubject">
    <w:name w:val="annotation subject"/>
    <w:basedOn w:val="CommentText"/>
    <w:next w:val="CommentText"/>
    <w:link w:val="CommentSubjectChar"/>
    <w:rsid w:val="006D04D1"/>
    <w:rPr>
      <w:b/>
      <w:bCs/>
    </w:rPr>
  </w:style>
  <w:style w:type="character" w:customStyle="1" w:styleId="CommentSubjectChar">
    <w:name w:val="Comment Subject Char"/>
    <w:basedOn w:val="CommentTextChar"/>
    <w:link w:val="CommentSubject"/>
    <w:rsid w:val="006D04D1"/>
    <w:rPr>
      <w:b/>
      <w:bCs/>
    </w:rPr>
  </w:style>
  <w:style w:type="character" w:customStyle="1" w:styleId="BodyText2Char">
    <w:name w:val="Body Text 2 Char"/>
    <w:basedOn w:val="DefaultParagraphFont"/>
    <w:link w:val="BodyText2"/>
    <w:qFormat/>
    <w:rsid w:val="00EB136C"/>
    <w:rPr>
      <w:rFonts w:ascii="Tahoma" w:hAnsi="Tahoma" w:cs="Tahoma"/>
      <w:sz w:val="22"/>
    </w:rPr>
  </w:style>
  <w:style w:type="paragraph" w:customStyle="1" w:styleId="Default">
    <w:name w:val="Default"/>
    <w:rsid w:val="004E3EE7"/>
    <w:pPr>
      <w:autoSpaceDE w:val="0"/>
      <w:autoSpaceDN w:val="0"/>
      <w:adjustRightInd w:val="0"/>
    </w:pPr>
    <w:rPr>
      <w:rFonts w:ascii="Arial" w:hAnsi="Arial" w:cs="Arial"/>
      <w:color w:val="000000"/>
      <w:sz w:val="24"/>
      <w:szCs w:val="24"/>
      <w:lang w:val="en-GB"/>
    </w:rPr>
  </w:style>
  <w:style w:type="table" w:styleId="TableGrid">
    <w:name w:val="Table Grid"/>
    <w:basedOn w:val="TableNormal"/>
    <w:unhideWhenUsed/>
    <w:rsid w:val="00CE0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443049">
      <w:bodyDiv w:val="1"/>
      <w:marLeft w:val="0"/>
      <w:marRight w:val="0"/>
      <w:marTop w:val="0"/>
      <w:marBottom w:val="0"/>
      <w:divBdr>
        <w:top w:val="none" w:sz="0" w:space="0" w:color="auto"/>
        <w:left w:val="none" w:sz="0" w:space="0" w:color="auto"/>
        <w:bottom w:val="none" w:sz="0" w:space="0" w:color="auto"/>
        <w:right w:val="none" w:sz="0" w:space="0" w:color="auto"/>
      </w:divBdr>
    </w:div>
    <w:div w:id="479539859">
      <w:bodyDiv w:val="1"/>
      <w:marLeft w:val="0"/>
      <w:marRight w:val="0"/>
      <w:marTop w:val="0"/>
      <w:marBottom w:val="0"/>
      <w:divBdr>
        <w:top w:val="none" w:sz="0" w:space="0" w:color="auto"/>
        <w:left w:val="none" w:sz="0" w:space="0" w:color="auto"/>
        <w:bottom w:val="none" w:sz="0" w:space="0" w:color="auto"/>
        <w:right w:val="none" w:sz="0" w:space="0" w:color="auto"/>
      </w:divBdr>
    </w:div>
    <w:div w:id="614680715">
      <w:bodyDiv w:val="1"/>
      <w:marLeft w:val="0"/>
      <w:marRight w:val="0"/>
      <w:marTop w:val="0"/>
      <w:marBottom w:val="0"/>
      <w:divBdr>
        <w:top w:val="none" w:sz="0" w:space="0" w:color="auto"/>
        <w:left w:val="none" w:sz="0" w:space="0" w:color="auto"/>
        <w:bottom w:val="none" w:sz="0" w:space="0" w:color="auto"/>
        <w:right w:val="none" w:sz="0" w:space="0" w:color="auto"/>
      </w:divBdr>
    </w:div>
    <w:div w:id="818422011">
      <w:bodyDiv w:val="1"/>
      <w:marLeft w:val="0"/>
      <w:marRight w:val="0"/>
      <w:marTop w:val="0"/>
      <w:marBottom w:val="0"/>
      <w:divBdr>
        <w:top w:val="none" w:sz="0" w:space="0" w:color="auto"/>
        <w:left w:val="none" w:sz="0" w:space="0" w:color="auto"/>
        <w:bottom w:val="none" w:sz="0" w:space="0" w:color="auto"/>
        <w:right w:val="none" w:sz="0" w:space="0" w:color="auto"/>
      </w:divBdr>
    </w:div>
    <w:div w:id="1163933704">
      <w:bodyDiv w:val="1"/>
      <w:marLeft w:val="0"/>
      <w:marRight w:val="0"/>
      <w:marTop w:val="0"/>
      <w:marBottom w:val="0"/>
      <w:divBdr>
        <w:top w:val="none" w:sz="0" w:space="0" w:color="auto"/>
        <w:left w:val="none" w:sz="0" w:space="0" w:color="auto"/>
        <w:bottom w:val="none" w:sz="0" w:space="0" w:color="auto"/>
        <w:right w:val="none" w:sz="0" w:space="0" w:color="auto"/>
      </w:divBdr>
    </w:div>
    <w:div w:id="1209101235">
      <w:bodyDiv w:val="1"/>
      <w:marLeft w:val="0"/>
      <w:marRight w:val="0"/>
      <w:marTop w:val="0"/>
      <w:marBottom w:val="0"/>
      <w:divBdr>
        <w:top w:val="none" w:sz="0" w:space="0" w:color="auto"/>
        <w:left w:val="none" w:sz="0" w:space="0" w:color="auto"/>
        <w:bottom w:val="none" w:sz="0" w:space="0" w:color="auto"/>
        <w:right w:val="none" w:sz="0" w:space="0" w:color="auto"/>
      </w:divBdr>
    </w:div>
    <w:div w:id="182330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12C8A-8FBE-4A59-9F25-915B93DC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1323</Words>
  <Characters>7279</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vt:lpstr>
      <vt:lpstr>agenda</vt:lpstr>
    </vt:vector>
  </TitlesOfParts>
  <Company>Rijks Universiteit Groningen</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ReneBloema</dc:creator>
  <cp:lastModifiedBy>Sytse</cp:lastModifiedBy>
  <cp:revision>3</cp:revision>
  <cp:lastPrinted>2017-03-19T20:19:00Z</cp:lastPrinted>
  <dcterms:created xsi:type="dcterms:W3CDTF">2021-11-16T21:19:00Z</dcterms:created>
  <dcterms:modified xsi:type="dcterms:W3CDTF">2021-11-16T21:21:00Z</dcterms:modified>
</cp:coreProperties>
</file>